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AF" w:rsidRDefault="007747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511E96B" wp14:editId="6B34640B">
            <wp:simplePos x="0" y="0"/>
            <wp:positionH relativeFrom="column">
              <wp:posOffset>3613150</wp:posOffset>
            </wp:positionH>
            <wp:positionV relativeFrom="paragraph">
              <wp:posOffset>-3175</wp:posOffset>
            </wp:positionV>
            <wp:extent cx="1469390" cy="587375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0C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9A8071" wp14:editId="693E460A">
            <wp:simplePos x="0" y="0"/>
            <wp:positionH relativeFrom="column">
              <wp:posOffset>2339340</wp:posOffset>
            </wp:positionH>
            <wp:positionV relativeFrom="paragraph">
              <wp:posOffset>-3810</wp:posOffset>
            </wp:positionV>
            <wp:extent cx="1196975" cy="595630"/>
            <wp:effectExtent l="0" t="0" r="3175" b="0"/>
            <wp:wrapTopAndBottom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C9">
        <w:t xml:space="preserve">  </w:t>
      </w:r>
    </w:p>
    <w:p w:rsidR="008678D6" w:rsidRPr="00C15E3E" w:rsidRDefault="008678D6" w:rsidP="004800C9">
      <w:pPr>
        <w:jc w:val="center"/>
        <w:rPr>
          <w:color w:val="17365D" w:themeColor="text2" w:themeShade="BF"/>
          <w:sz w:val="28"/>
          <w:szCs w:val="28"/>
        </w:rPr>
      </w:pPr>
      <w:r w:rsidRPr="00C15E3E">
        <w:rPr>
          <w:color w:val="17365D" w:themeColor="text2" w:themeShade="BF"/>
          <w:sz w:val="28"/>
          <w:szCs w:val="28"/>
        </w:rPr>
        <w:t>Regionalny Punkt Kontaktowy</w:t>
      </w:r>
    </w:p>
    <w:p w:rsidR="000E707D" w:rsidRPr="00C15E3E" w:rsidRDefault="000E707D" w:rsidP="004800C9">
      <w:pPr>
        <w:jc w:val="center"/>
        <w:rPr>
          <w:color w:val="17365D" w:themeColor="text2" w:themeShade="BF"/>
          <w:sz w:val="28"/>
          <w:szCs w:val="28"/>
        </w:rPr>
      </w:pPr>
      <w:r w:rsidRPr="00C15E3E">
        <w:rPr>
          <w:color w:val="17365D" w:themeColor="text2" w:themeShade="BF"/>
          <w:sz w:val="28"/>
          <w:szCs w:val="28"/>
        </w:rPr>
        <w:t>wraz z Krajowym Punktem Kontaktowym</w:t>
      </w:r>
    </w:p>
    <w:p w:rsidR="008678D6" w:rsidRPr="00C15E3E" w:rsidRDefault="008678D6" w:rsidP="008678D6">
      <w:pPr>
        <w:jc w:val="center"/>
        <w:rPr>
          <w:color w:val="17365D" w:themeColor="text2" w:themeShade="BF"/>
        </w:rPr>
      </w:pPr>
      <w:r w:rsidRPr="00C15E3E">
        <w:rPr>
          <w:color w:val="17365D" w:themeColor="text2" w:themeShade="BF"/>
        </w:rPr>
        <w:t xml:space="preserve">Programów Ramowych </w:t>
      </w:r>
    </w:p>
    <w:p w:rsidR="008678D6" w:rsidRPr="00C15E3E" w:rsidRDefault="00AA7DAA" w:rsidP="003C403D">
      <w:pPr>
        <w:jc w:val="center"/>
        <w:rPr>
          <w:color w:val="17365D" w:themeColor="text2" w:themeShade="BF"/>
        </w:rPr>
      </w:pPr>
      <w:r w:rsidRPr="00C15E3E">
        <w:rPr>
          <w:color w:val="17365D" w:themeColor="text2" w:themeShade="BF"/>
        </w:rPr>
        <w:t>serdecznie zaprasza</w:t>
      </w:r>
      <w:r w:rsidR="000E707D" w:rsidRPr="00C15E3E">
        <w:rPr>
          <w:color w:val="17365D" w:themeColor="text2" w:themeShade="BF"/>
        </w:rPr>
        <w:t>ją</w:t>
      </w:r>
      <w:r w:rsidRPr="00C15E3E">
        <w:rPr>
          <w:color w:val="17365D" w:themeColor="text2" w:themeShade="BF"/>
        </w:rPr>
        <w:t xml:space="preserve"> na wydarzenie</w:t>
      </w:r>
      <w:r w:rsidR="008678D6" w:rsidRPr="00C15E3E">
        <w:rPr>
          <w:color w:val="17365D" w:themeColor="text2" w:themeShade="BF"/>
        </w:rPr>
        <w:t xml:space="preserve">: </w:t>
      </w:r>
    </w:p>
    <w:p w:rsidR="00C2785A" w:rsidRPr="00C15E3E" w:rsidRDefault="00C2785A" w:rsidP="00C2785A">
      <w:pPr>
        <w:rPr>
          <w:b/>
          <w:color w:val="17365D" w:themeColor="text2" w:themeShade="BF"/>
          <w:sz w:val="24"/>
          <w:szCs w:val="24"/>
        </w:rPr>
      </w:pPr>
      <w:bookmarkStart w:id="0" w:name="_GoBack"/>
    </w:p>
    <w:bookmarkEnd w:id="0"/>
    <w:p w:rsidR="00A57346" w:rsidRPr="00C72A2B" w:rsidRDefault="00A57346" w:rsidP="00AA7DAA">
      <w:pPr>
        <w:jc w:val="center"/>
        <w:rPr>
          <w:rFonts w:cs="Times New Roman"/>
          <w:b/>
          <w:color w:val="17365D" w:themeColor="text2" w:themeShade="BF"/>
          <w:sz w:val="28"/>
          <w:szCs w:val="28"/>
        </w:rPr>
      </w:pPr>
      <w:r w:rsidRPr="00C72A2B">
        <w:rPr>
          <w:rFonts w:cs="Times New Roman"/>
          <w:b/>
          <w:color w:val="17365D" w:themeColor="text2" w:themeShade="BF"/>
          <w:sz w:val="28"/>
          <w:szCs w:val="28"/>
        </w:rPr>
        <w:t>„</w:t>
      </w:r>
      <w:r w:rsidR="00260E0B" w:rsidRPr="00C72A2B">
        <w:rPr>
          <w:rFonts w:cs="Times New Roman"/>
          <w:b/>
          <w:color w:val="17365D" w:themeColor="text2" w:themeShade="BF"/>
          <w:sz w:val="28"/>
          <w:szCs w:val="28"/>
        </w:rPr>
        <w:t>Dzień informacyjny: Projekty TWINNING</w:t>
      </w:r>
      <w:r w:rsidR="00AA7DAA" w:rsidRPr="00C72A2B">
        <w:rPr>
          <w:rFonts w:cs="Times New Roman"/>
          <w:b/>
          <w:color w:val="17365D" w:themeColor="text2" w:themeShade="BF"/>
          <w:sz w:val="28"/>
          <w:szCs w:val="28"/>
        </w:rPr>
        <w:t xml:space="preserve"> </w:t>
      </w:r>
      <w:r w:rsidR="00AA7DAA" w:rsidRPr="00C72A2B">
        <w:rPr>
          <w:rFonts w:cs="Times New Roman"/>
          <w:b/>
          <w:color w:val="002060"/>
          <w:sz w:val="28"/>
          <w:szCs w:val="28"/>
        </w:rPr>
        <w:t>–</w:t>
      </w:r>
      <w:r w:rsidR="00260E0B" w:rsidRPr="00C72A2B">
        <w:rPr>
          <w:rFonts w:cs="Times New Roman"/>
          <w:b/>
          <w:color w:val="002060"/>
          <w:sz w:val="28"/>
          <w:szCs w:val="28"/>
        </w:rPr>
        <w:t xml:space="preserve"> </w:t>
      </w:r>
      <w:r w:rsidR="00260E0B" w:rsidRPr="00C72A2B">
        <w:rPr>
          <w:rFonts w:cs="Times New Roman"/>
          <w:b/>
          <w:color w:val="002060"/>
          <w:sz w:val="28"/>
          <w:szCs w:val="28"/>
        </w:rPr>
        <w:t>szansą na rozwój polskich jednostek badawczo-naukowych</w:t>
      </w:r>
      <w:r w:rsidRPr="00C72A2B">
        <w:rPr>
          <w:rFonts w:cs="Times New Roman"/>
          <w:b/>
          <w:color w:val="17365D" w:themeColor="text2" w:themeShade="BF"/>
          <w:sz w:val="28"/>
          <w:szCs w:val="28"/>
        </w:rPr>
        <w:t>”</w:t>
      </w:r>
    </w:p>
    <w:p w:rsidR="002A1EC9" w:rsidRPr="00C15E3E" w:rsidRDefault="002A1EC9" w:rsidP="00C2785A">
      <w:pPr>
        <w:rPr>
          <w:rFonts w:cs="Times New Roman"/>
          <w:color w:val="17365D" w:themeColor="text2" w:themeShade="BF"/>
          <w:sz w:val="24"/>
          <w:szCs w:val="24"/>
        </w:rPr>
      </w:pPr>
    </w:p>
    <w:p w:rsidR="002A1EC9" w:rsidRPr="00C15E3E" w:rsidRDefault="00260E0B" w:rsidP="00C2785A">
      <w:pPr>
        <w:rPr>
          <w:rFonts w:cs="Times New Roman"/>
          <w:color w:val="17365D" w:themeColor="text2" w:themeShade="BF"/>
          <w:sz w:val="24"/>
          <w:szCs w:val="24"/>
        </w:rPr>
      </w:pPr>
      <w:r w:rsidRPr="00C15E3E">
        <w:rPr>
          <w:rFonts w:cs="Times New Roman"/>
          <w:color w:val="17365D" w:themeColor="text2" w:themeShade="BF"/>
          <w:sz w:val="24"/>
          <w:szCs w:val="24"/>
        </w:rPr>
        <w:t>10</w:t>
      </w:r>
      <w:r w:rsidR="001D2990" w:rsidRPr="00C15E3E">
        <w:rPr>
          <w:rFonts w:cs="Times New Roman"/>
          <w:color w:val="17365D" w:themeColor="text2" w:themeShade="BF"/>
          <w:sz w:val="24"/>
          <w:szCs w:val="24"/>
        </w:rPr>
        <w:t>.</w:t>
      </w:r>
      <w:r w:rsidRPr="00C15E3E">
        <w:rPr>
          <w:rFonts w:cs="Times New Roman"/>
          <w:color w:val="17365D" w:themeColor="text2" w:themeShade="BF"/>
          <w:sz w:val="24"/>
          <w:szCs w:val="24"/>
        </w:rPr>
        <w:t>15</w:t>
      </w:r>
      <w:r w:rsidR="001D2990" w:rsidRPr="00C15E3E">
        <w:rPr>
          <w:rFonts w:cs="Times New Roman"/>
          <w:color w:val="17365D" w:themeColor="text2" w:themeShade="BF"/>
          <w:sz w:val="24"/>
          <w:szCs w:val="24"/>
        </w:rPr>
        <w:t>-10.</w:t>
      </w:r>
      <w:r w:rsidRPr="00C15E3E">
        <w:rPr>
          <w:rFonts w:cs="Times New Roman"/>
          <w:color w:val="17365D" w:themeColor="text2" w:themeShade="BF"/>
          <w:sz w:val="24"/>
          <w:szCs w:val="24"/>
        </w:rPr>
        <w:t>30</w:t>
      </w:r>
      <w:r w:rsidR="001D2990" w:rsidRPr="00C15E3E">
        <w:rPr>
          <w:rFonts w:cs="Times New Roman"/>
          <w:color w:val="17365D" w:themeColor="text2" w:themeShade="BF"/>
          <w:sz w:val="24"/>
          <w:szCs w:val="24"/>
        </w:rPr>
        <w:t xml:space="preserve"> </w:t>
      </w:r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     </w:t>
      </w:r>
      <w:r w:rsidR="00CA6E78" w:rsidRPr="00C15E3E">
        <w:rPr>
          <w:rFonts w:cs="Times New Roman"/>
          <w:color w:val="17365D" w:themeColor="text2" w:themeShade="BF"/>
          <w:sz w:val="24"/>
          <w:szCs w:val="24"/>
        </w:rPr>
        <w:t>R</w:t>
      </w:r>
      <w:r w:rsidR="001D2990" w:rsidRPr="00C15E3E">
        <w:rPr>
          <w:rFonts w:cs="Times New Roman"/>
          <w:color w:val="17365D" w:themeColor="text2" w:themeShade="BF"/>
          <w:sz w:val="24"/>
          <w:szCs w:val="24"/>
        </w:rPr>
        <w:t>ejestracja uczestników</w:t>
      </w:r>
    </w:p>
    <w:p w:rsidR="001D2990" w:rsidRPr="00C15E3E" w:rsidRDefault="00CA6E78" w:rsidP="00C2785A">
      <w:pPr>
        <w:rPr>
          <w:rFonts w:cs="Times New Roman"/>
          <w:color w:val="17365D" w:themeColor="text2" w:themeShade="BF"/>
          <w:sz w:val="24"/>
          <w:szCs w:val="24"/>
        </w:rPr>
      </w:pPr>
      <w:r w:rsidRPr="00C15E3E">
        <w:rPr>
          <w:rFonts w:cs="Times New Roman"/>
          <w:color w:val="17365D" w:themeColor="text2" w:themeShade="BF"/>
          <w:sz w:val="24"/>
          <w:szCs w:val="24"/>
        </w:rPr>
        <w:t>10.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>30</w:t>
      </w:r>
      <w:r w:rsidR="00AA7DAA" w:rsidRPr="00C15E3E">
        <w:rPr>
          <w:rFonts w:cs="Times New Roman"/>
          <w:color w:val="17365D" w:themeColor="text2" w:themeShade="BF"/>
          <w:sz w:val="24"/>
          <w:szCs w:val="24"/>
        </w:rPr>
        <w:t>-</w:t>
      </w:r>
      <w:r w:rsidRPr="00C15E3E">
        <w:rPr>
          <w:rFonts w:cs="Times New Roman"/>
          <w:color w:val="17365D" w:themeColor="text2" w:themeShade="BF"/>
          <w:sz w:val="24"/>
          <w:szCs w:val="24"/>
        </w:rPr>
        <w:t>1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>1</w:t>
      </w:r>
      <w:r w:rsidRPr="00C15E3E">
        <w:rPr>
          <w:rFonts w:cs="Times New Roman"/>
          <w:color w:val="17365D" w:themeColor="text2" w:themeShade="BF"/>
          <w:sz w:val="24"/>
          <w:szCs w:val="24"/>
        </w:rPr>
        <w:t>.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>3</w:t>
      </w:r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0   </w:t>
      </w:r>
      <w:r w:rsidR="00AA7DAA" w:rsidRPr="00C15E3E">
        <w:rPr>
          <w:rFonts w:cs="Times New Roman"/>
          <w:color w:val="17365D" w:themeColor="text2" w:themeShade="BF"/>
          <w:sz w:val="24"/>
          <w:szCs w:val="24"/>
        </w:rPr>
        <w:t xml:space="preserve"> </w:t>
      </w:r>
      <w:r w:rsidR="009F720A" w:rsidRPr="00C15E3E">
        <w:rPr>
          <w:rFonts w:cs="Times New Roman"/>
          <w:color w:val="17365D" w:themeColor="text2" w:themeShade="BF"/>
          <w:sz w:val="24"/>
          <w:szCs w:val="24"/>
        </w:rPr>
        <w:t xml:space="preserve"> 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 xml:space="preserve"> Jak z sukcesem napisać wniosek do projektu TWINNING</w:t>
      </w:r>
      <w:r w:rsidR="00C15E3E" w:rsidRPr="00C15E3E">
        <w:rPr>
          <w:rFonts w:cs="Times New Roman"/>
          <w:color w:val="17365D" w:themeColor="text2" w:themeShade="BF"/>
          <w:sz w:val="24"/>
          <w:szCs w:val="24"/>
        </w:rPr>
        <w:t xml:space="preserve"> -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 xml:space="preserve"> Patrycja Smoleńska, KPK</w:t>
      </w:r>
    </w:p>
    <w:p w:rsidR="00AA7DAA" w:rsidRPr="00C15E3E" w:rsidRDefault="00C02EEE" w:rsidP="00C2785A">
      <w:pPr>
        <w:rPr>
          <w:rFonts w:cs="Times New Roman"/>
          <w:b/>
          <w:color w:val="17365D" w:themeColor="text2" w:themeShade="BF"/>
          <w:sz w:val="24"/>
          <w:szCs w:val="24"/>
        </w:rPr>
      </w:pPr>
      <w:r w:rsidRPr="00C15E3E">
        <w:rPr>
          <w:rFonts w:cs="Times New Roman"/>
          <w:b/>
          <w:color w:val="17365D" w:themeColor="text2" w:themeShade="BF"/>
          <w:sz w:val="24"/>
          <w:szCs w:val="24"/>
        </w:rPr>
        <w:t>1</w:t>
      </w:r>
      <w:r w:rsidR="00260E0B" w:rsidRPr="00C15E3E">
        <w:rPr>
          <w:rFonts w:cs="Times New Roman"/>
          <w:b/>
          <w:color w:val="17365D" w:themeColor="text2" w:themeShade="BF"/>
          <w:sz w:val="24"/>
          <w:szCs w:val="24"/>
        </w:rPr>
        <w:t>1</w:t>
      </w:r>
      <w:r w:rsidRPr="00C15E3E">
        <w:rPr>
          <w:rFonts w:cs="Times New Roman"/>
          <w:b/>
          <w:color w:val="17365D" w:themeColor="text2" w:themeShade="BF"/>
          <w:sz w:val="24"/>
          <w:szCs w:val="24"/>
        </w:rPr>
        <w:t>.</w:t>
      </w:r>
      <w:r w:rsidR="00260E0B" w:rsidRPr="00C15E3E">
        <w:rPr>
          <w:rFonts w:cs="Times New Roman"/>
          <w:b/>
          <w:color w:val="17365D" w:themeColor="text2" w:themeShade="BF"/>
          <w:sz w:val="24"/>
          <w:szCs w:val="24"/>
        </w:rPr>
        <w:t>3</w:t>
      </w:r>
      <w:r w:rsidRPr="00C15E3E">
        <w:rPr>
          <w:rFonts w:cs="Times New Roman"/>
          <w:b/>
          <w:color w:val="17365D" w:themeColor="text2" w:themeShade="BF"/>
          <w:sz w:val="24"/>
          <w:szCs w:val="24"/>
        </w:rPr>
        <w:t>0 -1</w:t>
      </w:r>
      <w:r w:rsidR="00260E0B" w:rsidRPr="00C15E3E">
        <w:rPr>
          <w:rFonts w:cs="Times New Roman"/>
          <w:b/>
          <w:color w:val="17365D" w:themeColor="text2" w:themeShade="BF"/>
          <w:sz w:val="24"/>
          <w:szCs w:val="24"/>
        </w:rPr>
        <w:t>1</w:t>
      </w:r>
      <w:r w:rsidRPr="00C15E3E">
        <w:rPr>
          <w:rFonts w:cs="Times New Roman"/>
          <w:b/>
          <w:color w:val="17365D" w:themeColor="text2" w:themeShade="BF"/>
          <w:sz w:val="24"/>
          <w:szCs w:val="24"/>
        </w:rPr>
        <w:t>.</w:t>
      </w:r>
      <w:r w:rsidR="00260E0B" w:rsidRPr="00C15E3E">
        <w:rPr>
          <w:rFonts w:cs="Times New Roman"/>
          <w:b/>
          <w:color w:val="17365D" w:themeColor="text2" w:themeShade="BF"/>
          <w:sz w:val="24"/>
          <w:szCs w:val="24"/>
        </w:rPr>
        <w:t>45</w:t>
      </w:r>
      <w:r w:rsidR="00CA6E78" w:rsidRPr="00C15E3E">
        <w:rPr>
          <w:rFonts w:cs="Times New Roman"/>
          <w:b/>
          <w:color w:val="17365D" w:themeColor="text2" w:themeShade="BF"/>
          <w:sz w:val="24"/>
          <w:szCs w:val="24"/>
        </w:rPr>
        <w:t xml:space="preserve">    </w:t>
      </w:r>
      <w:r w:rsidR="00260E0B" w:rsidRPr="00C15E3E">
        <w:rPr>
          <w:rFonts w:cs="Times New Roman"/>
          <w:b/>
          <w:color w:val="17365D" w:themeColor="text2" w:themeShade="BF"/>
          <w:sz w:val="24"/>
          <w:szCs w:val="24"/>
        </w:rPr>
        <w:t>Przerwa kawowa</w:t>
      </w:r>
    </w:p>
    <w:p w:rsidR="00260E0B" w:rsidRPr="00C15E3E" w:rsidRDefault="00CA6E78" w:rsidP="00260E0B">
      <w:pPr>
        <w:rPr>
          <w:rFonts w:cs="Times New Roman"/>
          <w:color w:val="17365D" w:themeColor="text2" w:themeShade="BF"/>
          <w:sz w:val="24"/>
          <w:szCs w:val="24"/>
        </w:rPr>
      </w:pPr>
      <w:r w:rsidRPr="00C15E3E">
        <w:rPr>
          <w:rFonts w:cs="Times New Roman"/>
          <w:color w:val="17365D" w:themeColor="text2" w:themeShade="BF"/>
          <w:sz w:val="24"/>
          <w:szCs w:val="24"/>
        </w:rPr>
        <w:t>1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>1</w:t>
      </w:r>
      <w:r w:rsidRPr="00C15E3E">
        <w:rPr>
          <w:rFonts w:cs="Times New Roman"/>
          <w:color w:val="17365D" w:themeColor="text2" w:themeShade="BF"/>
          <w:sz w:val="24"/>
          <w:szCs w:val="24"/>
        </w:rPr>
        <w:t>.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>45</w:t>
      </w:r>
      <w:r w:rsidRPr="00C15E3E">
        <w:rPr>
          <w:rFonts w:cs="Times New Roman"/>
          <w:color w:val="17365D" w:themeColor="text2" w:themeShade="BF"/>
          <w:sz w:val="24"/>
          <w:szCs w:val="24"/>
        </w:rPr>
        <w:t>-1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>2</w:t>
      </w:r>
      <w:r w:rsidRPr="00C15E3E">
        <w:rPr>
          <w:rFonts w:cs="Times New Roman"/>
          <w:color w:val="17365D" w:themeColor="text2" w:themeShade="BF"/>
          <w:sz w:val="24"/>
          <w:szCs w:val="24"/>
        </w:rPr>
        <w:t>.</w:t>
      </w:r>
      <w:r w:rsidR="00394C5F" w:rsidRPr="00C15E3E">
        <w:rPr>
          <w:rFonts w:cs="Times New Roman"/>
          <w:color w:val="17365D" w:themeColor="text2" w:themeShade="BF"/>
          <w:sz w:val="24"/>
          <w:szCs w:val="24"/>
        </w:rPr>
        <w:t>1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>5</w:t>
      </w:r>
      <w:r w:rsidR="00C15E3E" w:rsidRPr="00C15E3E">
        <w:rPr>
          <w:rFonts w:cs="Times New Roman"/>
          <w:color w:val="17365D" w:themeColor="text2" w:themeShade="BF"/>
          <w:sz w:val="24"/>
          <w:szCs w:val="24"/>
        </w:rPr>
        <w:t xml:space="preserve">     </w:t>
      </w:r>
      <w:r w:rsidR="00AA7DAA" w:rsidRPr="00C15E3E">
        <w:rPr>
          <w:rFonts w:cs="Times New Roman"/>
          <w:color w:val="17365D" w:themeColor="text2" w:themeShade="BF"/>
          <w:sz w:val="24"/>
          <w:szCs w:val="24"/>
        </w:rPr>
        <w:t xml:space="preserve">Przykład realizowanego projektu </w:t>
      </w:r>
      <w:proofErr w:type="spellStart"/>
      <w:r w:rsidR="00260E0B" w:rsidRPr="00C15E3E">
        <w:rPr>
          <w:rFonts w:cs="Times New Roman"/>
          <w:color w:val="17365D" w:themeColor="text2" w:themeShade="BF"/>
          <w:sz w:val="24"/>
          <w:szCs w:val="24"/>
        </w:rPr>
        <w:t>Twinning</w:t>
      </w:r>
      <w:proofErr w:type="spellEnd"/>
      <w:r w:rsidR="004800C9" w:rsidRPr="00C15E3E">
        <w:rPr>
          <w:rFonts w:cs="Times New Roman"/>
          <w:color w:val="17365D" w:themeColor="text2" w:themeShade="BF"/>
          <w:sz w:val="24"/>
          <w:szCs w:val="24"/>
        </w:rPr>
        <w:t xml:space="preserve"> </w:t>
      </w:r>
      <w:r w:rsidR="00C15E3E" w:rsidRPr="00C15E3E">
        <w:rPr>
          <w:rFonts w:cs="Times New Roman"/>
          <w:color w:val="17365D" w:themeColor="text2" w:themeShade="BF"/>
          <w:sz w:val="24"/>
          <w:szCs w:val="24"/>
        </w:rPr>
        <w:t>-</w:t>
      </w:r>
      <w:r w:rsidR="004800C9" w:rsidRPr="00C15E3E">
        <w:rPr>
          <w:rFonts w:cs="Times New Roman"/>
          <w:color w:val="17365D" w:themeColor="text2" w:themeShade="BF"/>
          <w:sz w:val="24"/>
          <w:szCs w:val="24"/>
        </w:rPr>
        <w:t xml:space="preserve"> 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 xml:space="preserve">Mirosław P. Polak, </w:t>
      </w:r>
    </w:p>
    <w:p w:rsidR="00260E0B" w:rsidRPr="00C15E3E" w:rsidRDefault="00260E0B" w:rsidP="00260E0B">
      <w:pPr>
        <w:ind w:right="340"/>
        <w:rPr>
          <w:rFonts w:cs="Times New Roman"/>
          <w:color w:val="17365D" w:themeColor="text2" w:themeShade="BF"/>
          <w:sz w:val="24"/>
          <w:szCs w:val="24"/>
        </w:rPr>
      </w:pPr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                        </w:t>
      </w:r>
      <w:r w:rsidR="00C15E3E">
        <w:rPr>
          <w:rFonts w:cs="Times New Roman"/>
          <w:color w:val="17365D" w:themeColor="text2" w:themeShade="BF"/>
          <w:sz w:val="24"/>
          <w:szCs w:val="24"/>
        </w:rPr>
        <w:t xml:space="preserve">  </w:t>
      </w:r>
      <w:r w:rsidRPr="00C15E3E">
        <w:rPr>
          <w:rFonts w:cs="Times New Roman"/>
          <w:color w:val="17365D" w:themeColor="text2" w:themeShade="BF"/>
          <w:sz w:val="24"/>
          <w:szCs w:val="24"/>
        </w:rPr>
        <w:t>Państwowy Instytut Weterynaryjny</w:t>
      </w:r>
      <w:r w:rsidR="00AA7DAA" w:rsidRPr="00C15E3E">
        <w:rPr>
          <w:rFonts w:cs="Times New Roman"/>
          <w:color w:val="17365D" w:themeColor="text2" w:themeShade="BF"/>
          <w:sz w:val="24"/>
          <w:szCs w:val="24"/>
        </w:rPr>
        <w:t>,</w:t>
      </w:r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 Puławy</w:t>
      </w:r>
    </w:p>
    <w:p w:rsidR="00C15E3E" w:rsidRPr="00C15E3E" w:rsidRDefault="00C02EEE" w:rsidP="00C15E3E">
      <w:pPr>
        <w:ind w:right="340"/>
        <w:rPr>
          <w:rFonts w:cs="Times New Roman"/>
          <w:color w:val="17365D" w:themeColor="text2" w:themeShade="BF"/>
          <w:sz w:val="24"/>
          <w:szCs w:val="24"/>
        </w:rPr>
      </w:pPr>
      <w:r w:rsidRPr="00C15E3E">
        <w:rPr>
          <w:rFonts w:cs="Times New Roman"/>
          <w:color w:val="17365D" w:themeColor="text2" w:themeShade="BF"/>
          <w:sz w:val="24"/>
          <w:szCs w:val="24"/>
        </w:rPr>
        <w:t>1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>2</w:t>
      </w:r>
      <w:r w:rsidRPr="00C15E3E">
        <w:rPr>
          <w:rFonts w:cs="Times New Roman"/>
          <w:color w:val="17365D" w:themeColor="text2" w:themeShade="BF"/>
          <w:sz w:val="24"/>
          <w:szCs w:val="24"/>
        </w:rPr>
        <w:t>.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>15</w:t>
      </w:r>
      <w:r w:rsidRPr="00C15E3E">
        <w:rPr>
          <w:rFonts w:cs="Times New Roman"/>
          <w:color w:val="17365D" w:themeColor="text2" w:themeShade="BF"/>
          <w:sz w:val="24"/>
          <w:szCs w:val="24"/>
        </w:rPr>
        <w:t>-1</w:t>
      </w:r>
      <w:r w:rsidR="00260E0B" w:rsidRPr="00C15E3E">
        <w:rPr>
          <w:rFonts w:cs="Times New Roman"/>
          <w:color w:val="17365D" w:themeColor="text2" w:themeShade="BF"/>
          <w:sz w:val="24"/>
          <w:szCs w:val="24"/>
        </w:rPr>
        <w:t>2</w:t>
      </w:r>
      <w:r w:rsidRPr="00C15E3E">
        <w:rPr>
          <w:rFonts w:cs="Times New Roman"/>
          <w:color w:val="17365D" w:themeColor="text2" w:themeShade="BF"/>
          <w:sz w:val="24"/>
          <w:szCs w:val="24"/>
        </w:rPr>
        <w:t>.</w:t>
      </w:r>
      <w:r w:rsidR="00AA7DAA" w:rsidRPr="00C15E3E">
        <w:rPr>
          <w:rFonts w:cs="Times New Roman"/>
          <w:color w:val="17365D" w:themeColor="text2" w:themeShade="BF"/>
          <w:sz w:val="24"/>
          <w:szCs w:val="24"/>
        </w:rPr>
        <w:t>45</w:t>
      </w:r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  </w:t>
      </w:r>
      <w:r w:rsidR="00CA6E78" w:rsidRPr="00C15E3E">
        <w:rPr>
          <w:rFonts w:cs="Times New Roman"/>
          <w:color w:val="17365D" w:themeColor="text2" w:themeShade="BF"/>
          <w:sz w:val="24"/>
          <w:szCs w:val="24"/>
        </w:rPr>
        <w:t xml:space="preserve">   </w:t>
      </w:r>
      <w:r w:rsidR="00C15E3E" w:rsidRPr="00C15E3E">
        <w:rPr>
          <w:rFonts w:cs="Times New Roman"/>
          <w:color w:val="17365D" w:themeColor="text2" w:themeShade="BF"/>
          <w:sz w:val="24"/>
          <w:szCs w:val="24"/>
        </w:rPr>
        <w:t xml:space="preserve">Praktyczne uwagi dotyczące wniosków </w:t>
      </w:r>
      <w:proofErr w:type="spellStart"/>
      <w:r w:rsidR="00C15E3E" w:rsidRPr="00C15E3E">
        <w:rPr>
          <w:rFonts w:cs="Times New Roman"/>
          <w:color w:val="17365D" w:themeColor="text2" w:themeShade="BF"/>
          <w:sz w:val="24"/>
          <w:szCs w:val="24"/>
        </w:rPr>
        <w:t>Twinning</w:t>
      </w:r>
      <w:proofErr w:type="spellEnd"/>
      <w:r w:rsidR="00C15E3E" w:rsidRPr="00C15E3E">
        <w:rPr>
          <w:rFonts w:cs="Times New Roman"/>
          <w:color w:val="17365D" w:themeColor="text2" w:themeShade="BF"/>
          <w:sz w:val="24"/>
          <w:szCs w:val="24"/>
        </w:rPr>
        <w:t xml:space="preserve"> okiem eksperta oceniającego -</w:t>
      </w:r>
    </w:p>
    <w:p w:rsidR="00C15E3E" w:rsidRPr="00C15E3E" w:rsidRDefault="00C15E3E" w:rsidP="00C15E3E">
      <w:pPr>
        <w:ind w:right="340"/>
        <w:rPr>
          <w:rFonts w:cs="Times New Roman"/>
          <w:color w:val="17365D" w:themeColor="text2" w:themeShade="BF"/>
          <w:sz w:val="24"/>
          <w:szCs w:val="24"/>
        </w:rPr>
      </w:pPr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                        </w:t>
      </w:r>
      <w:r>
        <w:rPr>
          <w:rFonts w:cs="Times New Roman"/>
          <w:color w:val="17365D" w:themeColor="text2" w:themeShade="BF"/>
          <w:sz w:val="24"/>
          <w:szCs w:val="24"/>
        </w:rPr>
        <w:t xml:space="preserve">  </w:t>
      </w:r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Marek </w:t>
      </w:r>
      <w:proofErr w:type="spellStart"/>
      <w:r w:rsidRPr="00C15E3E">
        <w:rPr>
          <w:rFonts w:cs="Times New Roman"/>
          <w:color w:val="17365D" w:themeColor="text2" w:themeShade="BF"/>
          <w:sz w:val="24"/>
          <w:szCs w:val="24"/>
        </w:rPr>
        <w:t>Magryś</w:t>
      </w:r>
      <w:proofErr w:type="spellEnd"/>
      <w:r w:rsidR="009F720A" w:rsidRPr="00C15E3E">
        <w:rPr>
          <w:rFonts w:cs="Times New Roman"/>
          <w:color w:val="17365D" w:themeColor="text2" w:themeShade="BF"/>
          <w:sz w:val="24"/>
          <w:szCs w:val="24"/>
        </w:rPr>
        <w:t xml:space="preserve">, </w:t>
      </w:r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ACC </w:t>
      </w:r>
      <w:proofErr w:type="spellStart"/>
      <w:r w:rsidRPr="00C15E3E">
        <w:rPr>
          <w:rFonts w:cs="Times New Roman"/>
          <w:color w:val="17365D" w:themeColor="text2" w:themeShade="BF"/>
          <w:sz w:val="24"/>
          <w:szCs w:val="24"/>
        </w:rPr>
        <w:t>Cyfronet</w:t>
      </w:r>
      <w:proofErr w:type="spellEnd"/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 AGH-UST</w:t>
      </w:r>
    </w:p>
    <w:p w:rsidR="00C15E3E" w:rsidRPr="00C15E3E" w:rsidRDefault="00C15E3E" w:rsidP="00C15E3E">
      <w:pPr>
        <w:ind w:right="340"/>
        <w:rPr>
          <w:rFonts w:cs="Times New Roman"/>
          <w:color w:val="17365D" w:themeColor="text2" w:themeShade="BF"/>
          <w:sz w:val="24"/>
          <w:szCs w:val="24"/>
        </w:rPr>
      </w:pPr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12.45 -14.15   Indywidulane konsultacje z Panią Patrycją Smoleńską  - koordynatorem </w:t>
      </w:r>
    </w:p>
    <w:p w:rsidR="00C15E3E" w:rsidRPr="00C15E3E" w:rsidRDefault="00C15E3E" w:rsidP="00C15E3E">
      <w:pPr>
        <w:ind w:right="340"/>
        <w:rPr>
          <w:rFonts w:cs="Times New Roman"/>
          <w:color w:val="17365D" w:themeColor="text2" w:themeShade="BF"/>
          <w:sz w:val="24"/>
          <w:szCs w:val="24"/>
        </w:rPr>
      </w:pPr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                        </w:t>
      </w:r>
      <w:r>
        <w:rPr>
          <w:rFonts w:cs="Times New Roman"/>
          <w:color w:val="17365D" w:themeColor="text2" w:themeShade="BF"/>
          <w:sz w:val="24"/>
          <w:szCs w:val="24"/>
        </w:rPr>
        <w:t xml:space="preserve">  </w:t>
      </w:r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projektów </w:t>
      </w:r>
      <w:proofErr w:type="spellStart"/>
      <w:r w:rsidRPr="00C15E3E">
        <w:rPr>
          <w:rFonts w:cs="Times New Roman"/>
          <w:color w:val="17365D" w:themeColor="text2" w:themeShade="BF"/>
          <w:sz w:val="24"/>
          <w:szCs w:val="24"/>
        </w:rPr>
        <w:t>Twinning</w:t>
      </w:r>
      <w:proofErr w:type="spellEnd"/>
      <w:r w:rsidRPr="00C15E3E">
        <w:rPr>
          <w:rFonts w:cs="Times New Roman"/>
          <w:color w:val="17365D" w:themeColor="text2" w:themeShade="BF"/>
          <w:sz w:val="24"/>
          <w:szCs w:val="24"/>
        </w:rPr>
        <w:t xml:space="preserve"> w Polsce</w:t>
      </w:r>
    </w:p>
    <w:p w:rsidR="009F720A" w:rsidRDefault="009F720A" w:rsidP="00260E0B">
      <w:pPr>
        <w:ind w:right="34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D463F" w:rsidRPr="007334E9" w:rsidRDefault="00032349" w:rsidP="00032349">
      <w:pPr>
        <w:tabs>
          <w:tab w:val="left" w:pos="6647"/>
        </w:tabs>
      </w:pPr>
      <w:r w:rsidRPr="007334E9">
        <w:tab/>
      </w:r>
    </w:p>
    <w:sectPr w:rsidR="009D463F" w:rsidRPr="007334E9" w:rsidSect="0004390A">
      <w:headerReference w:type="default" r:id="rId10"/>
      <w:footerReference w:type="default" r:id="rId11"/>
      <w:pgSz w:w="11906" w:h="16838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8F" w:rsidRDefault="005D2A8F" w:rsidP="00A64D33">
      <w:pPr>
        <w:spacing w:after="0" w:line="240" w:lineRule="auto"/>
      </w:pPr>
      <w:r>
        <w:separator/>
      </w:r>
    </w:p>
  </w:endnote>
  <w:endnote w:type="continuationSeparator" w:id="0">
    <w:p w:rsidR="005D2A8F" w:rsidRDefault="005D2A8F" w:rsidP="00A6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33" w:rsidRPr="00A64D33" w:rsidRDefault="009F720A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-70486</wp:posOffset>
              </wp:positionV>
              <wp:extent cx="4147185" cy="0"/>
              <wp:effectExtent l="0" t="0" r="2476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471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-5.55pt" to="325.5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" strokecolor="#4579b8 [3044]">
              <o:lock v:ext="edit" shapetype="f"/>
            </v:line>
          </w:pict>
        </mc:Fallback>
      </mc:AlternateContent>
    </w:r>
    <w:r w:rsidR="00A64D33" w:rsidRPr="00A64D33">
      <w:rPr>
        <w:rFonts w:ascii="Arial" w:hAnsi="Arial" w:cs="Arial"/>
        <w:color w:val="1F497D" w:themeColor="text2"/>
        <w:sz w:val="16"/>
        <w:szCs w:val="16"/>
      </w:rPr>
      <w:t>Centrum Transferu Technologii Politechnika Krakowska</w:t>
    </w:r>
  </w:p>
  <w:p w:rsidR="00A64D33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</w:rPr>
    </w:pPr>
    <w:r w:rsidRPr="00A64D33">
      <w:rPr>
        <w:rFonts w:ascii="Arial" w:hAnsi="Arial" w:cs="Arial"/>
        <w:color w:val="1F497D" w:themeColor="text2"/>
        <w:sz w:val="16"/>
        <w:szCs w:val="16"/>
      </w:rPr>
      <w:t>ul. Warszawska 24</w:t>
    </w:r>
    <w:r>
      <w:rPr>
        <w:rFonts w:ascii="Arial" w:hAnsi="Arial" w:cs="Arial"/>
        <w:color w:val="1F497D" w:themeColor="text2"/>
        <w:sz w:val="16"/>
        <w:szCs w:val="16"/>
      </w:rPr>
      <w:t xml:space="preserve">, </w:t>
    </w:r>
    <w:r w:rsidRPr="00A64D33">
      <w:rPr>
        <w:rFonts w:ascii="Arial" w:hAnsi="Arial" w:cs="Arial"/>
        <w:color w:val="1F497D" w:themeColor="text2"/>
        <w:sz w:val="16"/>
        <w:szCs w:val="16"/>
      </w:rPr>
      <w:t>31-155 Kraków</w:t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 xml:space="preserve">tel.+48 12 628 28 45, </w:t>
    </w:r>
    <w:proofErr w:type="spellStart"/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faks</w:t>
    </w:r>
    <w:proofErr w:type="spellEnd"/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 xml:space="preserve"> +48 12 632 47 95</w:t>
    </w:r>
    <w:r w:rsidR="00782444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4133215</wp:posOffset>
          </wp:positionH>
          <wp:positionV relativeFrom="margin">
            <wp:posOffset>8966200</wp:posOffset>
          </wp:positionV>
          <wp:extent cx="2909570" cy="1232535"/>
          <wp:effectExtent l="0" t="0" r="508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g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570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4D33" w:rsidRPr="002037FB" w:rsidRDefault="00A64D33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  <w:r w:rsidRPr="002037FB">
      <w:rPr>
        <w:rFonts w:ascii="Arial" w:hAnsi="Arial" w:cs="Arial"/>
        <w:color w:val="1F497D" w:themeColor="text2"/>
        <w:sz w:val="16"/>
        <w:szCs w:val="16"/>
        <w:lang w:val="en-US"/>
      </w:rPr>
      <w:t>www.transfer.edu.pl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8F" w:rsidRDefault="005D2A8F" w:rsidP="00A64D33">
      <w:pPr>
        <w:spacing w:after="0" w:line="240" w:lineRule="auto"/>
      </w:pPr>
      <w:r>
        <w:separator/>
      </w:r>
    </w:p>
  </w:footnote>
  <w:footnote w:type="continuationSeparator" w:id="0">
    <w:p w:rsidR="005D2A8F" w:rsidRDefault="005D2A8F" w:rsidP="00A64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FB" w:rsidRDefault="009F720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847089</wp:posOffset>
              </wp:positionV>
              <wp:extent cx="6612890" cy="0"/>
              <wp:effectExtent l="0" t="0" r="1651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5pt,66.7pt" to="515.9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" strokecolor="#4579b8 [3044]">
              <o:lock v:ext="edit" shapetype="f"/>
            </v:line>
          </w:pict>
        </mc:Fallback>
      </mc:AlternateContent>
    </w:r>
    <w:r w:rsidR="002037FB" w:rsidRPr="002037F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5293995</wp:posOffset>
          </wp:positionH>
          <wp:positionV relativeFrom="margin">
            <wp:posOffset>-3810</wp:posOffset>
          </wp:positionV>
          <wp:extent cx="1254125" cy="4572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7FB" w:rsidRPr="002037FB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-3175</wp:posOffset>
          </wp:positionV>
          <wp:extent cx="2280285" cy="51435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ymet_ni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48C9"/>
    <w:multiLevelType w:val="hybridMultilevel"/>
    <w:tmpl w:val="26061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B0"/>
    <w:rsid w:val="00032349"/>
    <w:rsid w:val="0004390A"/>
    <w:rsid w:val="000562A5"/>
    <w:rsid w:val="0006060C"/>
    <w:rsid w:val="000651C9"/>
    <w:rsid w:val="00071A20"/>
    <w:rsid w:val="000C1ED1"/>
    <w:rsid w:val="000E707D"/>
    <w:rsid w:val="00124196"/>
    <w:rsid w:val="00195122"/>
    <w:rsid w:val="001A589D"/>
    <w:rsid w:val="001C2E48"/>
    <w:rsid w:val="001D2990"/>
    <w:rsid w:val="001D5BBF"/>
    <w:rsid w:val="001E1D1E"/>
    <w:rsid w:val="002037FB"/>
    <w:rsid w:val="002157F6"/>
    <w:rsid w:val="00260E0B"/>
    <w:rsid w:val="0027276C"/>
    <w:rsid w:val="002A1EC9"/>
    <w:rsid w:val="002C1061"/>
    <w:rsid w:val="003147D5"/>
    <w:rsid w:val="003607D1"/>
    <w:rsid w:val="00394C5F"/>
    <w:rsid w:val="003A1C50"/>
    <w:rsid w:val="003C403D"/>
    <w:rsid w:val="003E060C"/>
    <w:rsid w:val="003E5BB0"/>
    <w:rsid w:val="00404876"/>
    <w:rsid w:val="00426089"/>
    <w:rsid w:val="00434BDE"/>
    <w:rsid w:val="004758C9"/>
    <w:rsid w:val="004800C9"/>
    <w:rsid w:val="004A12BD"/>
    <w:rsid w:val="005D2A8F"/>
    <w:rsid w:val="00601825"/>
    <w:rsid w:val="006340C5"/>
    <w:rsid w:val="00636F1F"/>
    <w:rsid w:val="006459BF"/>
    <w:rsid w:val="006508AF"/>
    <w:rsid w:val="0066748D"/>
    <w:rsid w:val="00673964"/>
    <w:rsid w:val="006806E6"/>
    <w:rsid w:val="006950CC"/>
    <w:rsid w:val="00704092"/>
    <w:rsid w:val="00704623"/>
    <w:rsid w:val="00725058"/>
    <w:rsid w:val="007334E9"/>
    <w:rsid w:val="0074707E"/>
    <w:rsid w:val="00766F1F"/>
    <w:rsid w:val="007747D4"/>
    <w:rsid w:val="00782444"/>
    <w:rsid w:val="007E3C84"/>
    <w:rsid w:val="00800477"/>
    <w:rsid w:val="00814110"/>
    <w:rsid w:val="00842306"/>
    <w:rsid w:val="008667EC"/>
    <w:rsid w:val="008678D6"/>
    <w:rsid w:val="008848D5"/>
    <w:rsid w:val="008A0BC6"/>
    <w:rsid w:val="00986063"/>
    <w:rsid w:val="009C3964"/>
    <w:rsid w:val="009D04C6"/>
    <w:rsid w:val="009D1D93"/>
    <w:rsid w:val="009D463F"/>
    <w:rsid w:val="009F720A"/>
    <w:rsid w:val="00A06C18"/>
    <w:rsid w:val="00A16EFB"/>
    <w:rsid w:val="00A2733E"/>
    <w:rsid w:val="00A35FD0"/>
    <w:rsid w:val="00A57346"/>
    <w:rsid w:val="00A64D33"/>
    <w:rsid w:val="00A81A1F"/>
    <w:rsid w:val="00AA7DAA"/>
    <w:rsid w:val="00B27831"/>
    <w:rsid w:val="00B31579"/>
    <w:rsid w:val="00B32240"/>
    <w:rsid w:val="00BC6987"/>
    <w:rsid w:val="00BE6717"/>
    <w:rsid w:val="00C02EEE"/>
    <w:rsid w:val="00C15E3E"/>
    <w:rsid w:val="00C23F9A"/>
    <w:rsid w:val="00C2743B"/>
    <w:rsid w:val="00C2785A"/>
    <w:rsid w:val="00C302FB"/>
    <w:rsid w:val="00C666BD"/>
    <w:rsid w:val="00C72A2B"/>
    <w:rsid w:val="00CA6E78"/>
    <w:rsid w:val="00CC0FFE"/>
    <w:rsid w:val="00CE546D"/>
    <w:rsid w:val="00CF0E72"/>
    <w:rsid w:val="00D05312"/>
    <w:rsid w:val="00D107F1"/>
    <w:rsid w:val="00D21491"/>
    <w:rsid w:val="00DB579E"/>
    <w:rsid w:val="00DF7DA3"/>
    <w:rsid w:val="00E27BD4"/>
    <w:rsid w:val="00E3545B"/>
    <w:rsid w:val="00E36971"/>
    <w:rsid w:val="00E95B56"/>
    <w:rsid w:val="00EB626B"/>
    <w:rsid w:val="00EC2CDF"/>
    <w:rsid w:val="00ED7131"/>
    <w:rsid w:val="00F12167"/>
    <w:rsid w:val="00F529E7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964"/>
    <w:rPr>
      <w:vertAlign w:val="superscript"/>
    </w:rPr>
  </w:style>
  <w:style w:type="paragraph" w:styleId="Bezodstpw">
    <w:name w:val="No Spacing"/>
    <w:uiPriority w:val="1"/>
    <w:qFormat/>
    <w:rsid w:val="00B27831"/>
    <w:pPr>
      <w:spacing w:after="0" w:line="240" w:lineRule="auto"/>
    </w:pPr>
  </w:style>
  <w:style w:type="character" w:customStyle="1" w:styleId="name">
    <w:name w:val="name"/>
    <w:basedOn w:val="Domylnaczcionkaakapitu"/>
    <w:rsid w:val="0027276C"/>
  </w:style>
  <w:style w:type="paragraph" w:styleId="Akapitzlist">
    <w:name w:val="List Paragraph"/>
    <w:basedOn w:val="Normalny"/>
    <w:uiPriority w:val="34"/>
    <w:qFormat/>
    <w:rsid w:val="003C403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5E3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5E3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964"/>
    <w:rPr>
      <w:vertAlign w:val="superscript"/>
    </w:rPr>
  </w:style>
  <w:style w:type="paragraph" w:styleId="Bezodstpw">
    <w:name w:val="No Spacing"/>
    <w:uiPriority w:val="1"/>
    <w:qFormat/>
    <w:rsid w:val="00B27831"/>
    <w:pPr>
      <w:spacing w:after="0" w:line="240" w:lineRule="auto"/>
    </w:pPr>
  </w:style>
  <w:style w:type="character" w:customStyle="1" w:styleId="name">
    <w:name w:val="name"/>
    <w:basedOn w:val="Domylnaczcionkaakapitu"/>
    <w:rsid w:val="0027276C"/>
  </w:style>
  <w:style w:type="paragraph" w:styleId="Akapitzlist">
    <w:name w:val="List Paragraph"/>
    <w:basedOn w:val="Normalny"/>
    <w:uiPriority w:val="34"/>
    <w:qFormat/>
    <w:rsid w:val="003C403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5E3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15E3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firlej</dc:creator>
  <cp:lastModifiedBy>Magdalena Wojtowicz</cp:lastModifiedBy>
  <cp:revision>3</cp:revision>
  <cp:lastPrinted>2012-10-24T11:42:00Z</cp:lastPrinted>
  <dcterms:created xsi:type="dcterms:W3CDTF">2016-12-13T08:25:00Z</dcterms:created>
  <dcterms:modified xsi:type="dcterms:W3CDTF">2016-12-13T08:26:00Z</dcterms:modified>
</cp:coreProperties>
</file>