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AF" w:rsidRDefault="004800C9">
      <w:r>
        <w:t xml:space="preserve">  </w:t>
      </w:r>
      <w:r w:rsidRPr="004800C9">
        <w:drawing>
          <wp:inline distT="0" distB="0" distL="0" distR="0">
            <wp:extent cx="1197428" cy="595992"/>
            <wp:effectExtent l="19050" t="0" r="2722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28" cy="59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D6" w:rsidRPr="00A57346" w:rsidRDefault="008678D6" w:rsidP="004800C9">
      <w:pPr>
        <w:jc w:val="center"/>
        <w:rPr>
          <w:color w:val="17365D" w:themeColor="text2" w:themeShade="BF"/>
          <w:sz w:val="28"/>
          <w:szCs w:val="28"/>
        </w:rPr>
      </w:pPr>
      <w:bookmarkStart w:id="0" w:name="_GoBack"/>
      <w:bookmarkEnd w:id="0"/>
      <w:r w:rsidRPr="00A57346">
        <w:rPr>
          <w:color w:val="17365D" w:themeColor="text2" w:themeShade="BF"/>
          <w:sz w:val="28"/>
          <w:szCs w:val="28"/>
        </w:rPr>
        <w:t>Regionalny Punkt Kontaktowy</w:t>
      </w:r>
    </w:p>
    <w:p w:rsidR="008678D6" w:rsidRPr="00A57346" w:rsidRDefault="008678D6" w:rsidP="008678D6">
      <w:pPr>
        <w:jc w:val="center"/>
        <w:rPr>
          <w:color w:val="17365D" w:themeColor="text2" w:themeShade="BF"/>
        </w:rPr>
      </w:pPr>
      <w:r w:rsidRPr="00A57346">
        <w:rPr>
          <w:color w:val="17365D" w:themeColor="text2" w:themeShade="BF"/>
        </w:rPr>
        <w:t>Programów Ramowych Centrum Transferu Technologii Politechnika Krakowska</w:t>
      </w:r>
    </w:p>
    <w:p w:rsidR="008678D6" w:rsidRPr="00A57346" w:rsidRDefault="008678D6" w:rsidP="003C403D">
      <w:pPr>
        <w:jc w:val="center"/>
        <w:rPr>
          <w:color w:val="17365D" w:themeColor="text2" w:themeShade="BF"/>
        </w:rPr>
      </w:pPr>
      <w:r w:rsidRPr="00A57346">
        <w:rPr>
          <w:color w:val="17365D" w:themeColor="text2" w:themeShade="BF"/>
        </w:rPr>
        <w:t xml:space="preserve">serdecznie zaprasza na </w:t>
      </w:r>
      <w:r w:rsidR="003C403D" w:rsidRPr="00A57346">
        <w:rPr>
          <w:color w:val="17365D" w:themeColor="text2" w:themeShade="BF"/>
        </w:rPr>
        <w:t>szkolenia</w:t>
      </w:r>
      <w:r w:rsidRPr="00A57346">
        <w:rPr>
          <w:color w:val="17365D" w:themeColor="text2" w:themeShade="BF"/>
        </w:rPr>
        <w:t xml:space="preserve">: </w:t>
      </w:r>
    </w:p>
    <w:p w:rsidR="00C2785A" w:rsidRPr="00A57346" w:rsidRDefault="00C2785A" w:rsidP="00C2785A">
      <w:pPr>
        <w:rPr>
          <w:b/>
          <w:color w:val="17365D" w:themeColor="text2" w:themeShade="BF"/>
          <w:sz w:val="24"/>
          <w:szCs w:val="24"/>
        </w:rPr>
      </w:pPr>
    </w:p>
    <w:p w:rsidR="00A57346" w:rsidRPr="008A0BC6" w:rsidRDefault="00A57346" w:rsidP="004800C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A0BC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„Przegląd  możliwości i korzyści udziału przedsiębiorstw</w:t>
      </w:r>
    </w:p>
    <w:p w:rsidR="00A57346" w:rsidRPr="008A0BC6" w:rsidRDefault="00A57346" w:rsidP="004800C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A0BC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(małych, średnich, dużych)</w:t>
      </w:r>
    </w:p>
    <w:p w:rsidR="00A57346" w:rsidRPr="008A0BC6" w:rsidRDefault="00A57346" w:rsidP="004800C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A0BC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w  Horyzoncie 2020”</w:t>
      </w:r>
    </w:p>
    <w:p w:rsidR="002A1EC9" w:rsidRPr="008A0BC6" w:rsidRDefault="002A1EC9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2A1EC9" w:rsidRPr="008A0BC6" w:rsidRDefault="001D2990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9.30-10.00 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R</w:t>
      </w: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ejestracja uczestników</w:t>
      </w:r>
    </w:p>
    <w:p w:rsidR="001D2990" w:rsidRPr="008A0BC6" w:rsidRDefault="00CA6E78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10.00- 10.30   </w:t>
      </w:r>
      <w:r w:rsidR="001D2990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Horyzont 2020 struktura, zasady finansowe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- Anna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Armuła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RPK CTT PK </w:t>
      </w:r>
      <w:r w:rsidR="001D2990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C02EEE" w:rsidRPr="008A0BC6" w:rsidRDefault="00C02EEE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10.30 -11.1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    Udział</w:t>
      </w:r>
      <w:r w:rsidR="00CA6E78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przedsiębiorstw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koniecznością w  projektach badawczych, innowacyjnych </w:t>
      </w: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w  H2020 </w:t>
      </w:r>
      <w:r w:rsidR="004800C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Jakub Kruszelnicki</w:t>
      </w:r>
      <w:r w:rsidR="004800C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Dyrektor CTT PK </w:t>
      </w:r>
    </w:p>
    <w:p w:rsidR="001D2990" w:rsidRPr="008A0BC6" w:rsidRDefault="00CA6E78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11.10-11.50      </w:t>
      </w:r>
      <w:r w:rsidR="00C02EEE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Działania Marie Curie , granty ERC- poszerzenie współpracy pomiędzy nauką  a biznesem </w:t>
      </w:r>
      <w:r w:rsidR="004800C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 Dorota Markiewicz – Roszak, RPK CTT PK</w:t>
      </w:r>
    </w:p>
    <w:p w:rsidR="00C02EEE" w:rsidRPr="008A0BC6" w:rsidRDefault="00C02EEE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11.50 – 12.10 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Przerwa kawowa </w:t>
      </w:r>
    </w:p>
    <w:p w:rsidR="00C02EEE" w:rsidRPr="008A0BC6" w:rsidRDefault="00C02EEE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12.10-12.40  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</w:t>
      </w: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Wsparcie na uzyskanie grantu. Oferta PARP dla firm aplikujących w programach ra</w:t>
      </w:r>
      <w:r w:rsidR="004800C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mowych -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Monika Antonowicz, Polsk a Agencja Rozwoju Przedsiębiorczości </w:t>
      </w:r>
    </w:p>
    <w:p w:rsidR="00C02EEE" w:rsidRPr="008A0BC6" w:rsidRDefault="00C02EEE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12.40  - </w:t>
      </w:r>
      <w:r w:rsidR="008A0BC6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13.20 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="008A0BC6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Szybka ścieżka do Innowacji „Fast </w:t>
      </w:r>
      <w:proofErr w:type="spellStart"/>
      <w:r w:rsidR="008A0BC6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Track</w:t>
      </w:r>
      <w:proofErr w:type="spellEnd"/>
      <w:r w:rsidR="008A0BC6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to </w:t>
      </w:r>
      <w:proofErr w:type="spellStart"/>
      <w:r w:rsidR="008A0BC6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Innovation</w:t>
      </w:r>
      <w:proofErr w:type="spellEnd"/>
      <w:r w:rsidR="008A0BC6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” – </w:t>
      </w:r>
      <w:r w:rsidR="004800C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szansa na </w:t>
      </w:r>
      <w:r w:rsidR="008A0BC6"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finansowanie komercjalizacji </w:t>
      </w:r>
      <w:r w:rsidR="004800C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wyników badań naukowych 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– Anna </w:t>
      </w:r>
      <w:proofErr w:type="spellStart"/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Armuła</w:t>
      </w:r>
      <w:proofErr w:type="spellEnd"/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RPK CTT PK </w:t>
      </w:r>
    </w:p>
    <w:p w:rsidR="008A0BC6" w:rsidRDefault="008A0BC6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13.20- 14.00 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</w:t>
      </w:r>
      <w:r w:rsidRPr="008A0B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Instrument dla MŚP - wsparcie nowatorskich przedsięwzięć</w:t>
      </w:r>
      <w:r w:rsidR="004800C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–Magdalena Wójtowicz , RPK CTT PK </w:t>
      </w:r>
    </w:p>
    <w:p w:rsidR="003A1C50" w:rsidRDefault="0066748D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14.00-14.15</w:t>
      </w:r>
      <w:r w:rsidR="003A1C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A6E7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Wsparcie udziału przedsiębiorstw w projektach Horyzontu 2020 oferowane przez</w:t>
      </w:r>
    </w:p>
    <w:p w:rsidR="0066748D" w:rsidRDefault="0066748D" w:rsidP="00C2785A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</w:pPr>
      <w:proofErr w:type="spellStart"/>
      <w:r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Sieć</w:t>
      </w:r>
      <w:proofErr w:type="spellEnd"/>
      <w:r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Enterprise Europe Network </w:t>
      </w:r>
      <w:r w:rsidR="00CC0FFE"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–</w:t>
      </w:r>
      <w:proofErr w:type="spellStart"/>
      <w:r w:rsidR="00CC0FFE"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oferta</w:t>
      </w:r>
      <w:proofErr w:type="spellEnd"/>
      <w:r w:rsidR="00CC0FFE"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CC0FFE"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mentoringu</w:t>
      </w:r>
      <w:proofErr w:type="spellEnd"/>
      <w:r w:rsidR="00CC0FFE"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CC0FFE"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coachingu</w:t>
      </w:r>
      <w:proofErr w:type="spellEnd"/>
      <w:r w:rsidR="00CC0FFE" w:rsidRPr="00CC0FFE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 xml:space="preserve"> </w:t>
      </w:r>
    </w:p>
    <w:p w:rsidR="007334E9" w:rsidRPr="007334E9" w:rsidRDefault="007334E9" w:rsidP="00C2785A">
      <w:pPr>
        <w:rPr>
          <w:color w:val="17365D" w:themeColor="text2" w:themeShade="BF"/>
          <w:sz w:val="24"/>
          <w:szCs w:val="24"/>
        </w:rPr>
      </w:pPr>
      <w:r w:rsidRPr="007334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14.15-14.30    Erasmus dla przedsiębiorstw –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oferta staży w przedsię</w:t>
      </w:r>
      <w:r w:rsidRPr="007334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biorstwach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– Joanna Szypułka, CTT PK </w:t>
      </w:r>
    </w:p>
    <w:p w:rsidR="00F529E7" w:rsidRPr="007334E9" w:rsidRDefault="00F529E7" w:rsidP="00032349">
      <w:pPr>
        <w:tabs>
          <w:tab w:val="left" w:pos="6647"/>
        </w:tabs>
      </w:pPr>
    </w:p>
    <w:p w:rsidR="009D463F" w:rsidRPr="007334E9" w:rsidRDefault="00032349" w:rsidP="00032349">
      <w:pPr>
        <w:tabs>
          <w:tab w:val="left" w:pos="6647"/>
        </w:tabs>
      </w:pPr>
      <w:r w:rsidRPr="007334E9">
        <w:tab/>
      </w:r>
    </w:p>
    <w:sectPr w:rsidR="009D463F" w:rsidRPr="007334E9" w:rsidSect="0004390A">
      <w:headerReference w:type="default" r:id="rId8"/>
      <w:footerReference w:type="default" r:id="rId9"/>
      <w:pgSz w:w="11906" w:h="16838"/>
      <w:pgMar w:top="1021" w:right="1021" w:bottom="1021" w:left="102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1F" w:rsidRDefault="00766F1F" w:rsidP="00A64D33">
      <w:pPr>
        <w:spacing w:after="0" w:line="240" w:lineRule="auto"/>
      </w:pPr>
      <w:r>
        <w:separator/>
      </w:r>
    </w:p>
  </w:endnote>
  <w:endnote w:type="continuationSeparator" w:id="0">
    <w:p w:rsidR="00766F1F" w:rsidRDefault="00766F1F" w:rsidP="00A6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33" w:rsidRPr="00A64D33" w:rsidRDefault="00E3545B" w:rsidP="00A64D33">
    <w:pPr>
      <w:pStyle w:val="Stopka"/>
      <w:rPr>
        <w:rFonts w:ascii="Arial" w:hAnsi="Arial" w:cs="Arial"/>
        <w:color w:val="1F497D" w:themeColor="text2"/>
        <w:sz w:val="16"/>
        <w:szCs w:val="16"/>
      </w:rPr>
    </w:pPr>
    <w:r w:rsidRPr="00E3545B">
      <w:rPr>
        <w:noProof/>
        <w:lang w:eastAsia="pl-PL"/>
      </w:rPr>
      <w:pict>
        <v:line id="Łącznik prostoliniowy 4" o:spid="_x0000_s2049" style="position:absolute;z-index:251666432;visibility:visible;mso-width-relative:margin;mso-height-relative:margin" from="-1pt,-5.55pt" to="325.5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5RwwEAAMgDAAAOAAAAZHJzL2Uyb0RvYy54bWysU02P0zAQvSPxHyzfaZKqWkHUdA+7gguC&#10;io8f4HXGjYXtsWzTJNw48M/gfzF22ywCJLQrLk7Gnjdv3vN4ez1Zw44QokbX8WZVcwZOYq/doeMf&#10;P7x89pyzmITrhUEHHZ8h8uvd0yfb0bewxgFND4FRERfb0Xd8SMm3VRXlAFbEFXpwdKgwWJEoDIeq&#10;D2Kk6tZU67q+qkYMvQ8oIUbavT0d8l2prxTI9FapCImZjlNvqayhrHd5rXZb0R6C8IOW5zbEI7qw&#10;QjsiXUrdiiTY56D/KGW1DBhRpZVEW6FSWkLRQGqa+jc17wfhoWghc6JfbIr/r6x8c9wHpvuObzhz&#10;wtIV/fj6/Zv84vQnRr7GhEY7jePMNtms0ceWMDduH85R9PuQlU8q2PwlTWwqBs+LwTAlJmlz02yu&#10;XjRrzuTlrLoH+hDTK0BLtJHuiWizdtGK4+uYiIxSLykU5EZO1OUvzQZysnHvQJEeImsKukwS3JjA&#10;joJmQEgJLjVZCtUr2RmmtDELsP438JyfoVCm7CHgBVGY0aUFbLXD8Df2NF1aVqf8iwMn3dmCO+zn&#10;cinFGhqXovA82nkef40L/P4B7n4CAAD//wMAUEsDBBQABgAIAAAAIQCsiPy33gAAAAoBAAAPAAAA&#10;ZHJzL2Rvd25yZXYueG1sTI/dSsNAEIXvBd9hGcEbaTcpppSYTVGh9EKl2PgA2+w0Cc3OhuwmTX16&#10;pyDo1fwdznwnW0+2FSP2vnGkIJ5HIJBKZxqqFHwVm9kKhA+ajG4doYILeljntzeZTo070yeO+1AJ&#10;NiGfagV1CF0qpS9rtNrPXYfEt6PrrQ489pU0vT6zuW3lIoqW0uqG+EOtO3ytsTztB6tgu3nBt+Qy&#10;VI8m2RYPY/H+8b1bKXV/Nz0/gQg4hT8xXPEZHXJmOriBjBetgtmCowSucRyDYMEyuTaH343MM/k/&#10;Qv4DAAD//wMAUEsBAi0AFAAGAAgAAAAhALaDOJL+AAAA4QEAABMAAAAAAAAAAAAAAAAAAAAAAFtD&#10;b250ZW50X1R5cGVzXS54bWxQSwECLQAUAAYACAAAACEAOP0h/9YAAACUAQAACwAAAAAAAAAAAAAA&#10;AAAvAQAAX3JlbHMvLnJlbHNQSwECLQAUAAYACAAAACEAU8ZOUcMBAADIAwAADgAAAAAAAAAAAAAA&#10;AAAuAgAAZHJzL2Uyb0RvYy54bWxQSwECLQAUAAYACAAAACEArIj8t94AAAAKAQAADwAAAAAAAAAA&#10;AAAAAAAdBAAAZHJzL2Rvd25yZXYueG1sUEsFBgAAAAAEAAQA8wAAACgFAAAAAA==&#10;" strokecolor="#4579b8 [3044]"/>
      </w:pict>
    </w:r>
    <w:r w:rsidR="00A64D33" w:rsidRPr="00A64D33">
      <w:rPr>
        <w:rFonts w:ascii="Arial" w:hAnsi="Arial" w:cs="Arial"/>
        <w:color w:val="1F497D" w:themeColor="text2"/>
        <w:sz w:val="16"/>
        <w:szCs w:val="16"/>
      </w:rPr>
      <w:t>Centrum Transferu Technologii Politechnika Krakowska</w:t>
    </w:r>
  </w:p>
  <w:p w:rsidR="00A64D33" w:rsidRDefault="00A64D33" w:rsidP="00A64D33">
    <w:pPr>
      <w:pStyle w:val="Stopka"/>
      <w:rPr>
        <w:rFonts w:ascii="Arial" w:hAnsi="Arial" w:cs="Arial"/>
        <w:color w:val="1F497D" w:themeColor="text2"/>
        <w:sz w:val="16"/>
        <w:szCs w:val="16"/>
      </w:rPr>
    </w:pPr>
    <w:r w:rsidRPr="00A64D33">
      <w:rPr>
        <w:rFonts w:ascii="Arial" w:hAnsi="Arial" w:cs="Arial"/>
        <w:color w:val="1F497D" w:themeColor="text2"/>
        <w:sz w:val="16"/>
        <w:szCs w:val="16"/>
      </w:rPr>
      <w:t>ul. Warszawska 24</w:t>
    </w:r>
    <w:r>
      <w:rPr>
        <w:rFonts w:ascii="Arial" w:hAnsi="Arial" w:cs="Arial"/>
        <w:color w:val="1F497D" w:themeColor="text2"/>
        <w:sz w:val="16"/>
        <w:szCs w:val="16"/>
      </w:rPr>
      <w:t xml:space="preserve">, </w:t>
    </w:r>
    <w:r w:rsidRPr="00A64D33">
      <w:rPr>
        <w:rFonts w:ascii="Arial" w:hAnsi="Arial" w:cs="Arial"/>
        <w:color w:val="1F497D" w:themeColor="text2"/>
        <w:sz w:val="16"/>
        <w:szCs w:val="16"/>
      </w:rPr>
      <w:t>31-155 Kraków</w:t>
    </w:r>
  </w:p>
  <w:p w:rsidR="00A64D33" w:rsidRPr="002037FB" w:rsidRDefault="00A64D33" w:rsidP="00A64D33">
    <w:pPr>
      <w:pStyle w:val="Stopka"/>
      <w:rPr>
        <w:rFonts w:ascii="Arial" w:hAnsi="Arial" w:cs="Arial"/>
        <w:color w:val="1F497D" w:themeColor="text2"/>
        <w:sz w:val="16"/>
        <w:szCs w:val="16"/>
        <w:lang w:val="en-US"/>
      </w:rPr>
    </w:pPr>
    <w:r w:rsidRPr="002037FB">
      <w:rPr>
        <w:rFonts w:ascii="Arial" w:hAnsi="Arial" w:cs="Arial"/>
        <w:color w:val="1F497D" w:themeColor="text2"/>
        <w:sz w:val="16"/>
        <w:szCs w:val="16"/>
        <w:lang w:val="en-US"/>
      </w:rPr>
      <w:t xml:space="preserve">tel.+48 12 628 28 45, </w:t>
    </w:r>
    <w:proofErr w:type="spellStart"/>
    <w:r w:rsidRPr="002037FB">
      <w:rPr>
        <w:rFonts w:ascii="Arial" w:hAnsi="Arial" w:cs="Arial"/>
        <w:color w:val="1F497D" w:themeColor="text2"/>
        <w:sz w:val="16"/>
        <w:szCs w:val="16"/>
        <w:lang w:val="en-US"/>
      </w:rPr>
      <w:t>faks</w:t>
    </w:r>
    <w:proofErr w:type="spellEnd"/>
    <w:r w:rsidRPr="002037FB">
      <w:rPr>
        <w:rFonts w:ascii="Arial" w:hAnsi="Arial" w:cs="Arial"/>
        <w:color w:val="1F497D" w:themeColor="text2"/>
        <w:sz w:val="16"/>
        <w:szCs w:val="16"/>
        <w:lang w:val="en-US"/>
      </w:rPr>
      <w:t xml:space="preserve"> +48 12 632 47 95</w:t>
    </w:r>
    <w:r w:rsidR="00782444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4133215</wp:posOffset>
          </wp:positionH>
          <wp:positionV relativeFrom="margin">
            <wp:posOffset>8966200</wp:posOffset>
          </wp:positionV>
          <wp:extent cx="2909570" cy="1232535"/>
          <wp:effectExtent l="0" t="0" r="508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g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570" cy="123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4D33" w:rsidRPr="002037FB" w:rsidRDefault="00A64D33" w:rsidP="00A64D33">
    <w:pPr>
      <w:pStyle w:val="Stopka"/>
      <w:rPr>
        <w:rFonts w:ascii="Arial" w:hAnsi="Arial" w:cs="Arial"/>
        <w:color w:val="1F497D" w:themeColor="text2"/>
        <w:sz w:val="16"/>
        <w:szCs w:val="16"/>
        <w:lang w:val="en-US"/>
      </w:rPr>
    </w:pPr>
    <w:r w:rsidRPr="002037FB">
      <w:rPr>
        <w:rFonts w:ascii="Arial" w:hAnsi="Arial" w:cs="Arial"/>
        <w:color w:val="1F497D" w:themeColor="text2"/>
        <w:sz w:val="16"/>
        <w:szCs w:val="16"/>
        <w:lang w:val="en-US"/>
      </w:rPr>
      <w:t>www.transfer.edu.pl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1F" w:rsidRDefault="00766F1F" w:rsidP="00A64D33">
      <w:pPr>
        <w:spacing w:after="0" w:line="240" w:lineRule="auto"/>
      </w:pPr>
      <w:r>
        <w:separator/>
      </w:r>
    </w:p>
  </w:footnote>
  <w:footnote w:type="continuationSeparator" w:id="0">
    <w:p w:rsidR="00766F1F" w:rsidRDefault="00766F1F" w:rsidP="00A6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7FB" w:rsidRDefault="00E3545B">
    <w:pPr>
      <w:pStyle w:val="Nagwek"/>
    </w:pPr>
    <w:r>
      <w:rPr>
        <w:noProof/>
        <w:lang w:eastAsia="pl-PL"/>
      </w:rPr>
      <w:pict>
        <v:line id="Łącznik prostoliniowy 6" o:spid="_x0000_s2050" style="position:absolute;z-index:251662336;visibility:visible;mso-width-relative:margin;mso-height-relative:margin" from="-4.75pt,66.7pt" to="515.9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GUwwEAAMgDAAAOAAAAZHJzL2Uyb0RvYy54bWysU02P0zAQvSPxHyzfadIeoiVquoddwQVB&#10;xccP8DrjxsL2WLZpEm4c+Gfwvxi7bRYtSKtFXJxMPG/evDeT7fVkDTtCiBpdx9ermjNwEnvtDh3/&#10;9PHViyvOYhKuFwYddHyGyK93z59tR9/CBgc0PQRGRVxsR9/xISXfVlWUA1gRV+jB0aXCYEWiMByq&#10;PoiRqltTbeq6qUYMvQ8oIUb6enu65LtSXymQ6Z1SERIzHafeUjlDOe/yWe22oj0E4Qctz22If+jC&#10;Cu2IdCl1K5JgX4L+o5TVMmBElVYSbYVKaQlFA6lZ1w/UfBiEh6KFzIl+sSn+v7Ly7XEfmO473nDm&#10;hKUR/fz247v86vRnRr7GhEY7jePMmmzW6GNLmBu3D+co+n3IyicVbH6SJjYVg+fFYJgSk/Sxadab&#10;q5c0B3m5q+6BPsT0GtASbaQ5EW3WLlpxfBMTkVHqJYWC3MiJuryl2UBONu49KNJDZOuCLpsENyaw&#10;o6AdEFKCS+ssheqV7AxT2pgFWD8OPOdnKJQtewp4QRRmdGkBW+0w/I09TZeW1Sn/4sBJd7bgDvu5&#10;DKVYQ+tSFJ5XO+/j73GB3/+Au18AAAD//wMAUEsDBBQABgAIAAAAIQC89ljO4AAAAAsBAAAPAAAA&#10;ZHJzL2Rvd25yZXYueG1sTI/RSsNAEEXfBf9hGcEXaTc1jbQxm6JC6YOK2PgB0+yYBLOzIbtJU7/e&#10;LQj6OHcOd85km8m0YqTeNZYVLOYRCOLS6oYrBR/FdrYC4TyyxtYyKTiRg01+eZFhqu2R32nc+0qE&#10;EnYpKqi971IpXVmTQTe3HXHYfdreoA9jX0nd4zGUm1beRtGdNNhwuFBjR081lV/7wSjYbR/pOTkN&#10;1VInu+JmLF5ev99WSl1fTQ/3IDxN/g+Gs35Qhzw4HezA2olWwWydBDLkcbwEcQaieLEGcfiNZJ7J&#10;/z/kPwAAAP//AwBQSwECLQAUAAYACAAAACEAtoM4kv4AAADhAQAAEwAAAAAAAAAAAAAAAAAAAAAA&#10;W0NvbnRlbnRfVHlwZXNdLnhtbFBLAQItABQABgAIAAAAIQA4/SH/1gAAAJQBAAALAAAAAAAAAAAA&#10;AAAAAC8BAABfcmVscy8ucmVsc1BLAQItABQABgAIAAAAIQCybpGUwwEAAMgDAAAOAAAAAAAAAAAA&#10;AAAAAC4CAABkcnMvZTJvRG9jLnhtbFBLAQItABQABgAIAAAAIQC89ljO4AAAAAsBAAAPAAAAAAAA&#10;AAAAAAAAAB0EAABkcnMvZG93bnJldi54bWxQSwUGAAAAAAQABADzAAAAKgUAAAAA&#10;" strokecolor="#4579b8 [3044]"/>
      </w:pict>
    </w:r>
    <w:r w:rsidR="002037FB" w:rsidRPr="002037F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5293995</wp:posOffset>
          </wp:positionH>
          <wp:positionV relativeFrom="margin">
            <wp:posOffset>-3810</wp:posOffset>
          </wp:positionV>
          <wp:extent cx="1254125" cy="45720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37FB" w:rsidRPr="002037FB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-68580</wp:posOffset>
          </wp:positionH>
          <wp:positionV relativeFrom="margin">
            <wp:posOffset>-3175</wp:posOffset>
          </wp:positionV>
          <wp:extent cx="2280285" cy="514350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ymet_ni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48C9"/>
    <w:multiLevelType w:val="hybridMultilevel"/>
    <w:tmpl w:val="26061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5BB0"/>
    <w:rsid w:val="00032349"/>
    <w:rsid w:val="0004390A"/>
    <w:rsid w:val="000562A5"/>
    <w:rsid w:val="0006060C"/>
    <w:rsid w:val="000651C9"/>
    <w:rsid w:val="000C1ED1"/>
    <w:rsid w:val="00124196"/>
    <w:rsid w:val="00195122"/>
    <w:rsid w:val="001A589D"/>
    <w:rsid w:val="001C2E48"/>
    <w:rsid w:val="001D2990"/>
    <w:rsid w:val="001D5BBF"/>
    <w:rsid w:val="001E1D1E"/>
    <w:rsid w:val="002037FB"/>
    <w:rsid w:val="002157F6"/>
    <w:rsid w:val="0027276C"/>
    <w:rsid w:val="002A1EC9"/>
    <w:rsid w:val="002C1061"/>
    <w:rsid w:val="003147D5"/>
    <w:rsid w:val="003607D1"/>
    <w:rsid w:val="003A1C50"/>
    <w:rsid w:val="003C403D"/>
    <w:rsid w:val="003E060C"/>
    <w:rsid w:val="003E5BB0"/>
    <w:rsid w:val="00404876"/>
    <w:rsid w:val="00426089"/>
    <w:rsid w:val="00434BDE"/>
    <w:rsid w:val="004758C9"/>
    <w:rsid w:val="004800C9"/>
    <w:rsid w:val="004A12BD"/>
    <w:rsid w:val="006340C5"/>
    <w:rsid w:val="00636F1F"/>
    <w:rsid w:val="006459BF"/>
    <w:rsid w:val="006508AF"/>
    <w:rsid w:val="0066748D"/>
    <w:rsid w:val="00673964"/>
    <w:rsid w:val="006806E6"/>
    <w:rsid w:val="006950CC"/>
    <w:rsid w:val="00704092"/>
    <w:rsid w:val="00704623"/>
    <w:rsid w:val="00725058"/>
    <w:rsid w:val="007334E9"/>
    <w:rsid w:val="0074707E"/>
    <w:rsid w:val="00766F1F"/>
    <w:rsid w:val="00782444"/>
    <w:rsid w:val="007E3C84"/>
    <w:rsid w:val="00800477"/>
    <w:rsid w:val="00814110"/>
    <w:rsid w:val="00842306"/>
    <w:rsid w:val="008667EC"/>
    <w:rsid w:val="008678D6"/>
    <w:rsid w:val="008848D5"/>
    <w:rsid w:val="008A0BC6"/>
    <w:rsid w:val="00986063"/>
    <w:rsid w:val="009C3964"/>
    <w:rsid w:val="009D04C6"/>
    <w:rsid w:val="009D1D93"/>
    <w:rsid w:val="009D463F"/>
    <w:rsid w:val="00A06C18"/>
    <w:rsid w:val="00A16EFB"/>
    <w:rsid w:val="00A2733E"/>
    <w:rsid w:val="00A35FD0"/>
    <w:rsid w:val="00A57346"/>
    <w:rsid w:val="00A64D33"/>
    <w:rsid w:val="00A81A1F"/>
    <w:rsid w:val="00B27831"/>
    <w:rsid w:val="00B31579"/>
    <w:rsid w:val="00B32240"/>
    <w:rsid w:val="00BC6987"/>
    <w:rsid w:val="00BE6717"/>
    <w:rsid w:val="00C02EEE"/>
    <w:rsid w:val="00C23F9A"/>
    <w:rsid w:val="00C2743B"/>
    <w:rsid w:val="00C2785A"/>
    <w:rsid w:val="00C302FB"/>
    <w:rsid w:val="00C666BD"/>
    <w:rsid w:val="00CA6E78"/>
    <w:rsid w:val="00CC0FFE"/>
    <w:rsid w:val="00CE546D"/>
    <w:rsid w:val="00D05312"/>
    <w:rsid w:val="00D107F1"/>
    <w:rsid w:val="00D21491"/>
    <w:rsid w:val="00DB579E"/>
    <w:rsid w:val="00DF7DA3"/>
    <w:rsid w:val="00E27BD4"/>
    <w:rsid w:val="00E3545B"/>
    <w:rsid w:val="00E36971"/>
    <w:rsid w:val="00E95B56"/>
    <w:rsid w:val="00EB626B"/>
    <w:rsid w:val="00EC2CDF"/>
    <w:rsid w:val="00ED7131"/>
    <w:rsid w:val="00F12167"/>
    <w:rsid w:val="00F529E7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B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D33"/>
  </w:style>
  <w:style w:type="paragraph" w:styleId="Stopka">
    <w:name w:val="footer"/>
    <w:basedOn w:val="Normalny"/>
    <w:link w:val="StopkaZnak"/>
    <w:uiPriority w:val="99"/>
    <w:unhideWhenUsed/>
    <w:rsid w:val="00A6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D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964"/>
    <w:rPr>
      <w:vertAlign w:val="superscript"/>
    </w:rPr>
  </w:style>
  <w:style w:type="paragraph" w:styleId="Bezodstpw">
    <w:name w:val="No Spacing"/>
    <w:uiPriority w:val="1"/>
    <w:qFormat/>
    <w:rsid w:val="00B27831"/>
    <w:pPr>
      <w:spacing w:after="0" w:line="240" w:lineRule="auto"/>
    </w:pPr>
  </w:style>
  <w:style w:type="character" w:customStyle="1" w:styleId="name">
    <w:name w:val="name"/>
    <w:basedOn w:val="Domylnaczcionkaakapitu"/>
    <w:rsid w:val="0027276C"/>
  </w:style>
  <w:style w:type="paragraph" w:styleId="Akapitzlist">
    <w:name w:val="List Paragraph"/>
    <w:basedOn w:val="Normalny"/>
    <w:uiPriority w:val="34"/>
    <w:qFormat/>
    <w:rsid w:val="003C4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B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D33"/>
  </w:style>
  <w:style w:type="paragraph" w:styleId="Stopka">
    <w:name w:val="footer"/>
    <w:basedOn w:val="Normalny"/>
    <w:link w:val="StopkaZnak"/>
    <w:uiPriority w:val="99"/>
    <w:unhideWhenUsed/>
    <w:rsid w:val="00A6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firlej</dc:creator>
  <cp:lastModifiedBy>armula</cp:lastModifiedBy>
  <cp:revision>8</cp:revision>
  <cp:lastPrinted>2012-10-24T11:42:00Z</cp:lastPrinted>
  <dcterms:created xsi:type="dcterms:W3CDTF">2015-04-28T07:12:00Z</dcterms:created>
  <dcterms:modified xsi:type="dcterms:W3CDTF">2015-04-30T10:38:00Z</dcterms:modified>
</cp:coreProperties>
</file>