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FE" w:rsidRDefault="009778E1">
      <w:r>
        <w:tab/>
      </w:r>
    </w:p>
    <w:p w:rsidR="009778E1" w:rsidRDefault="009778E1"/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9778E1" w:rsidTr="00054249">
        <w:tc>
          <w:tcPr>
            <w:tcW w:w="2376" w:type="dxa"/>
          </w:tcPr>
          <w:p w:rsidR="009778E1" w:rsidRDefault="009778E1" w:rsidP="009778E1">
            <w:r>
              <w:t>Searching for a Coordinator/Partner for</w:t>
            </w:r>
          </w:p>
        </w:tc>
        <w:tc>
          <w:tcPr>
            <w:tcW w:w="6866" w:type="dxa"/>
          </w:tcPr>
          <w:p w:rsidR="009778E1" w:rsidRPr="009778E1" w:rsidRDefault="009778E1">
            <w:pPr>
              <w:rPr>
                <w:b/>
              </w:rPr>
            </w:pPr>
            <w:r w:rsidRPr="009778E1">
              <w:rPr>
                <w:b/>
              </w:rPr>
              <w:t>The Green Deal – Farm to Fork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Topic</w:t>
            </w:r>
          </w:p>
        </w:tc>
        <w:tc>
          <w:tcPr>
            <w:tcW w:w="6866" w:type="dxa"/>
          </w:tcPr>
          <w:p w:rsidR="009778E1" w:rsidRDefault="009778E1">
            <w:pPr>
              <w:rPr>
                <w:b/>
                <w:bCs/>
              </w:rPr>
            </w:pPr>
            <w:r w:rsidRPr="001C38E7">
              <w:rPr>
                <w:b/>
                <w:bCs/>
              </w:rPr>
              <w:t xml:space="preserve">LC-GD-6-1-2020: </w:t>
            </w:r>
          </w:p>
          <w:p w:rsidR="009778E1" w:rsidRDefault="009778E1">
            <w:r w:rsidRPr="001C38E7">
              <w:rPr>
                <w:b/>
                <w:bCs/>
              </w:rPr>
              <w:t>Testing and demonstrating systemic innovations in support of the</w:t>
            </w:r>
            <w:r>
              <w:rPr>
                <w:b/>
                <w:bCs/>
              </w:rPr>
              <w:t xml:space="preserve"> </w:t>
            </w:r>
            <w:r w:rsidRPr="001C38E7">
              <w:rPr>
                <w:b/>
                <w:bCs/>
              </w:rPr>
              <w:t>Farm-to-Fork Strategy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Subtopic</w:t>
            </w:r>
          </w:p>
        </w:tc>
        <w:tc>
          <w:tcPr>
            <w:tcW w:w="6866" w:type="dxa"/>
          </w:tcPr>
          <w:p w:rsidR="009778E1" w:rsidRDefault="009778E1"/>
          <w:p w:rsidR="004E1555" w:rsidRDefault="004E1555" w:rsidP="004E1555">
            <w:pPr>
              <w:pStyle w:val="xmsonormal"/>
              <w:jc w:val="both"/>
            </w:pPr>
            <w:r>
              <w:rPr>
                <w:b/>
                <w:bCs/>
              </w:rPr>
              <w:t>Shifting to sustainable healthy diets, sourced from land, inland water and sea, and accessible to all EU citizens, including the most deprived and vulnerable groups.</w:t>
            </w:r>
          </w:p>
          <w:p w:rsidR="004E1555" w:rsidRDefault="004E1555" w:rsidP="004E1555">
            <w:pPr>
              <w:pStyle w:val="xmsonormal"/>
            </w:pPr>
            <w:r>
              <w:t> </w:t>
            </w:r>
          </w:p>
          <w:p w:rsidR="00054249" w:rsidRDefault="00054249"/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Organisation Details</w:t>
            </w:r>
          </w:p>
        </w:tc>
        <w:tc>
          <w:tcPr>
            <w:tcW w:w="6866" w:type="dxa"/>
          </w:tcPr>
          <w:p w:rsidR="009778E1" w:rsidRDefault="009778E1"/>
          <w:p w:rsidR="00054249" w:rsidRDefault="004E1555">
            <w:r>
              <w:t>Cork Institute of Technology</w:t>
            </w:r>
          </w:p>
          <w:p w:rsidR="009778E1" w:rsidRDefault="009778E1"/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How we can contribute to this topic</w:t>
            </w:r>
          </w:p>
        </w:tc>
        <w:tc>
          <w:tcPr>
            <w:tcW w:w="6866" w:type="dxa"/>
          </w:tcPr>
          <w:p w:rsidR="009778E1" w:rsidRDefault="004E1555" w:rsidP="004E1555">
            <w:r>
              <w:t>As a fellow of the Association for Nutrition (</w:t>
            </w:r>
            <w:proofErr w:type="spellStart"/>
            <w:r>
              <w:t>AfN</w:t>
            </w:r>
            <w:proofErr w:type="spellEnd"/>
            <w:r>
              <w:t xml:space="preserve">), a registered public health nutritionist </w:t>
            </w:r>
            <w:r w:rsidR="00F84ED6">
              <w:t xml:space="preserve">and </w:t>
            </w:r>
            <w:r>
              <w:t>Global Lead</w:t>
            </w:r>
            <w:r w:rsidR="00F84ED6">
              <w:t>,</w:t>
            </w:r>
            <w:r>
              <w:t xml:space="preserve"> Academic Constituency Member for the Nutrition Society Membership Committee, I </w:t>
            </w:r>
            <w:r w:rsidR="00F84ED6">
              <w:t xml:space="preserve">would like to contribute to an </w:t>
            </w:r>
            <w:r>
              <w:t>application looking to focus on sustainable healthy diets</w:t>
            </w:r>
            <w:r w:rsidR="005E4097">
              <w:t xml:space="preserve"> that are accessible to all EU citizens</w:t>
            </w:r>
            <w:r>
              <w:t xml:space="preserve">. </w:t>
            </w:r>
          </w:p>
          <w:p w:rsidR="00054249" w:rsidRDefault="00054249"/>
          <w:p w:rsidR="00054249" w:rsidRDefault="00054249"/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Other information</w:t>
            </w:r>
          </w:p>
        </w:tc>
        <w:tc>
          <w:tcPr>
            <w:tcW w:w="6866" w:type="dxa"/>
          </w:tcPr>
          <w:p w:rsidR="005E4097" w:rsidRDefault="005E4097" w:rsidP="005E4097">
            <w:r>
              <w:t>I have</w:t>
            </w:r>
            <w:r w:rsidRPr="00320E38">
              <w:t xml:space="preserve"> published extensively on a wide range of topics connected to </w:t>
            </w:r>
            <w:r>
              <w:t xml:space="preserve">the </w:t>
            </w:r>
            <w:r w:rsidRPr="00320E38">
              <w:t>promotion of healthier lifestyles through nutrition and physical activity</w:t>
            </w:r>
            <w:r>
              <w:t>,</w:t>
            </w:r>
            <w:r w:rsidRPr="00320E38">
              <w:t xml:space="preserve"> </w:t>
            </w:r>
            <w:r>
              <w:t>ranging from children to older adults. These include contributions</w:t>
            </w:r>
            <w:r w:rsidRPr="00320E38">
              <w:t xml:space="preserve"> to internationally renowned initiatives including the NCD Risk Factor Collaboration (</w:t>
            </w:r>
            <w:hyperlink r:id="rId4" w:history="1">
              <w:r w:rsidR="0080209E" w:rsidRPr="00072923">
                <w:rPr>
                  <w:rStyle w:val="Hyperlink"/>
                </w:rPr>
                <w:t>www.ncdrisc.org</w:t>
              </w:r>
            </w:hyperlink>
            <w:r w:rsidRPr="00320E38">
              <w:t>), Determinants of Diet and Physical Activity Knowledge Hub (</w:t>
            </w:r>
            <w:hyperlink r:id="rId5" w:history="1">
              <w:r w:rsidR="0080209E" w:rsidRPr="00072923">
                <w:rPr>
                  <w:rStyle w:val="Hyperlink"/>
                </w:rPr>
                <w:t>www.dedipac.eu</w:t>
              </w:r>
            </w:hyperlink>
            <w:r w:rsidRPr="00320E38">
              <w:t>), Project Energize (</w:t>
            </w:r>
            <w:hyperlink r:id="rId6" w:history="1">
              <w:r w:rsidR="0080209E" w:rsidRPr="00072923">
                <w:rPr>
                  <w:rStyle w:val="Hyperlink"/>
                </w:rPr>
                <w:t>www.projectenergize.org.nz</w:t>
              </w:r>
            </w:hyperlink>
            <w:r w:rsidRPr="00320E38">
              <w:t>) and the Active Healthy Kids Global Alliance (</w:t>
            </w:r>
            <w:hyperlink r:id="rId7" w:history="1">
              <w:r w:rsidR="0080209E" w:rsidRPr="00072923">
                <w:rPr>
                  <w:rStyle w:val="Hyperlink"/>
                </w:rPr>
                <w:t>www.activehealthykids.org</w:t>
              </w:r>
            </w:hyperlink>
            <w:r w:rsidRPr="00320E38">
              <w:t xml:space="preserve">).  </w:t>
            </w:r>
          </w:p>
          <w:p w:rsidR="00054249" w:rsidRDefault="00054249"/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Previous Horizon 2020 projects</w:t>
            </w:r>
          </w:p>
        </w:tc>
        <w:tc>
          <w:tcPr>
            <w:tcW w:w="6866" w:type="dxa"/>
          </w:tcPr>
          <w:p w:rsidR="009778E1" w:rsidRDefault="004E1555">
            <w:r>
              <w:t>N/A</w:t>
            </w:r>
          </w:p>
          <w:p w:rsidR="00054249" w:rsidRDefault="00054249"/>
          <w:p w:rsidR="00054249" w:rsidRDefault="00054249"/>
          <w:p w:rsidR="00054249" w:rsidRDefault="00054249"/>
        </w:tc>
      </w:tr>
      <w:tr w:rsidR="009778E1" w:rsidTr="00054249">
        <w:tc>
          <w:tcPr>
            <w:tcW w:w="2376" w:type="dxa"/>
          </w:tcPr>
          <w:p w:rsidR="009778E1" w:rsidRDefault="009778E1" w:rsidP="009778E1">
            <w:r>
              <w:t xml:space="preserve">Contact Details, Name, </w:t>
            </w:r>
          </w:p>
          <w:p w:rsidR="009778E1" w:rsidRDefault="009778E1" w:rsidP="009778E1">
            <w:r>
              <w:t xml:space="preserve">Email &amp; </w:t>
            </w:r>
          </w:p>
          <w:p w:rsidR="009778E1" w:rsidRDefault="009778E1" w:rsidP="009778E1">
            <w:r>
              <w:t>phone number</w:t>
            </w:r>
          </w:p>
        </w:tc>
        <w:tc>
          <w:tcPr>
            <w:tcW w:w="6866" w:type="dxa"/>
          </w:tcPr>
          <w:p w:rsidR="009778E1" w:rsidRDefault="004E1555">
            <w:r>
              <w:t>Dr Tara Coppinger</w:t>
            </w:r>
          </w:p>
          <w:p w:rsidR="004E1555" w:rsidRDefault="004E1555">
            <w:r>
              <w:t xml:space="preserve">Email: </w:t>
            </w:r>
            <w:hyperlink r:id="rId8" w:history="1">
              <w:r w:rsidRPr="002837DF">
                <w:rPr>
                  <w:rStyle w:val="Hyperlink"/>
                </w:rPr>
                <w:t>tara.coppinger@cit.ie</w:t>
              </w:r>
            </w:hyperlink>
          </w:p>
          <w:p w:rsidR="004E1555" w:rsidRDefault="004E1555">
            <w:r>
              <w:t>Tel: 021 432 6105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 w:rsidP="009778E1">
            <w:r>
              <w:t>Irish NCP</w:t>
            </w:r>
          </w:p>
        </w:tc>
        <w:tc>
          <w:tcPr>
            <w:tcW w:w="6866" w:type="dxa"/>
          </w:tcPr>
          <w:p w:rsidR="009778E1" w:rsidRDefault="009778E1" w:rsidP="009778E1">
            <w:r>
              <w:t xml:space="preserve">Matthew Clarke  </w:t>
            </w:r>
            <w:hyperlink r:id="rId9" w:history="1">
              <w:r w:rsidRPr="006D5761">
                <w:rPr>
                  <w:rStyle w:val="Hyperlink"/>
                </w:rPr>
                <w:t>Matthew.Clarke@agriculture.gov.ie</w:t>
              </w:r>
            </w:hyperlink>
            <w:r>
              <w:t xml:space="preserve">  +353871026192</w:t>
            </w:r>
          </w:p>
        </w:tc>
      </w:tr>
    </w:tbl>
    <w:p w:rsidR="009778E1" w:rsidRDefault="009778E1">
      <w:bookmarkStart w:id="0" w:name="_GoBack"/>
      <w:bookmarkEnd w:id="0"/>
    </w:p>
    <w:sectPr w:rsidR="009778E1" w:rsidSect="0064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8E1"/>
    <w:rsid w:val="000020AD"/>
    <w:rsid w:val="00054249"/>
    <w:rsid w:val="00320E38"/>
    <w:rsid w:val="004E1555"/>
    <w:rsid w:val="005B6429"/>
    <w:rsid w:val="005E4097"/>
    <w:rsid w:val="00646AFE"/>
    <w:rsid w:val="00706F90"/>
    <w:rsid w:val="00790B25"/>
    <w:rsid w:val="0080209E"/>
    <w:rsid w:val="008B31D5"/>
    <w:rsid w:val="009778E1"/>
    <w:rsid w:val="00B17F15"/>
    <w:rsid w:val="00C37C5F"/>
    <w:rsid w:val="00F8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4E1555"/>
    <w:pPr>
      <w:spacing w:after="0" w:line="240" w:lineRule="auto"/>
    </w:pPr>
    <w:rPr>
      <w:rFonts w:ascii="Calibri" w:hAnsi="Calibri" w:cs="Calibri"/>
      <w:lang w:eastAsia="en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15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.coppinger@cit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tivehealthykid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jectenergize.org.n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dipac.e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cdrisc.org" TargetMode="External"/><Relationship Id="rId9" Type="http://schemas.openxmlformats.org/officeDocument/2006/relationships/hyperlink" Target="mailto:Matthew.Clarke@agriculture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Matthew.Clarke</dc:creator>
  <cp:lastModifiedBy>Matthew.Clarke</cp:lastModifiedBy>
  <cp:revision>3</cp:revision>
  <dcterms:created xsi:type="dcterms:W3CDTF">2020-09-15T09:56:00Z</dcterms:created>
  <dcterms:modified xsi:type="dcterms:W3CDTF">2020-09-21T09:56:00Z</dcterms:modified>
</cp:coreProperties>
</file>