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E1" w:rsidRPr="002F2BF7" w:rsidRDefault="002F2BF7">
      <w:pPr>
        <w:rPr>
          <w:b/>
          <w:sz w:val="32"/>
          <w:szCs w:val="32"/>
        </w:rPr>
      </w:pPr>
      <w:r>
        <w:rPr>
          <w:b/>
          <w:sz w:val="32"/>
          <w:szCs w:val="32"/>
        </w:rPr>
        <w:t xml:space="preserve">Dr </w:t>
      </w:r>
      <w:bookmarkStart w:id="0" w:name="_GoBack"/>
      <w:bookmarkEnd w:id="0"/>
      <w:r w:rsidRPr="002F2BF7">
        <w:rPr>
          <w:b/>
          <w:sz w:val="32"/>
          <w:szCs w:val="32"/>
        </w:rPr>
        <w:t>A O’Sullivan University College Dublin</w:t>
      </w:r>
    </w:p>
    <w:tbl>
      <w:tblPr>
        <w:tblStyle w:val="TableGrid"/>
        <w:tblW w:w="0" w:type="auto"/>
        <w:tblLook w:val="04A0"/>
      </w:tblPr>
      <w:tblGrid>
        <w:gridCol w:w="2376"/>
        <w:gridCol w:w="6866"/>
      </w:tblGrid>
      <w:tr w:rsidR="009778E1" w:rsidTr="00054249">
        <w:tc>
          <w:tcPr>
            <w:tcW w:w="2376" w:type="dxa"/>
          </w:tcPr>
          <w:p w:rsidR="009778E1" w:rsidRDefault="009778E1" w:rsidP="009778E1">
            <w:r>
              <w:t>Searching for a Coordinator/Partner for</w:t>
            </w:r>
          </w:p>
        </w:tc>
        <w:tc>
          <w:tcPr>
            <w:tcW w:w="6866" w:type="dxa"/>
          </w:tcPr>
          <w:p w:rsidR="009778E1" w:rsidRPr="009778E1" w:rsidRDefault="009778E1">
            <w:pPr>
              <w:rPr>
                <w:b/>
              </w:rPr>
            </w:pPr>
            <w:r w:rsidRPr="009778E1">
              <w:rPr>
                <w:b/>
              </w:rPr>
              <w:t>The Green Deal – Farm to Fork</w:t>
            </w:r>
          </w:p>
        </w:tc>
      </w:tr>
      <w:tr w:rsidR="009778E1" w:rsidTr="00054249">
        <w:tc>
          <w:tcPr>
            <w:tcW w:w="2376" w:type="dxa"/>
          </w:tcPr>
          <w:p w:rsidR="009778E1" w:rsidRDefault="009778E1">
            <w:r>
              <w:t>Topic</w:t>
            </w:r>
          </w:p>
        </w:tc>
        <w:tc>
          <w:tcPr>
            <w:tcW w:w="6866" w:type="dxa"/>
          </w:tcPr>
          <w:p w:rsidR="009778E1" w:rsidRDefault="009778E1">
            <w:pPr>
              <w:rPr>
                <w:b/>
                <w:bCs/>
              </w:rPr>
            </w:pPr>
            <w:r w:rsidRPr="001C38E7">
              <w:rPr>
                <w:b/>
                <w:bCs/>
              </w:rPr>
              <w:t xml:space="preserve">LC-GD-6-1-2020: </w:t>
            </w:r>
          </w:p>
          <w:p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rsidTr="00054249">
        <w:tc>
          <w:tcPr>
            <w:tcW w:w="2376" w:type="dxa"/>
          </w:tcPr>
          <w:p w:rsidR="009778E1" w:rsidRDefault="009778E1">
            <w:r>
              <w:t>Subtopic</w:t>
            </w:r>
          </w:p>
        </w:tc>
        <w:tc>
          <w:tcPr>
            <w:tcW w:w="6866" w:type="dxa"/>
          </w:tcPr>
          <w:p w:rsidR="00054249" w:rsidRDefault="003C4AE7" w:rsidP="000C1BE6">
            <w:pPr>
              <w:jc w:val="both"/>
            </w:pPr>
            <w:r>
              <w:t xml:space="preserve">Subtopic F. </w:t>
            </w:r>
            <w:r w:rsidRPr="003C4AE7">
              <w:t xml:space="preserve">Shifting </w:t>
            </w:r>
            <w:r w:rsidR="009F0729">
              <w:t>to sustainable healthy diets</w:t>
            </w:r>
            <w:r w:rsidRPr="003C4AE7">
              <w:t>, sourced from land, inland water and sea, and accessible to all EU citizens, including the most deprived and vulnerable groups.</w:t>
            </w:r>
          </w:p>
        </w:tc>
      </w:tr>
      <w:tr w:rsidR="009778E1" w:rsidTr="00054249">
        <w:tc>
          <w:tcPr>
            <w:tcW w:w="2376" w:type="dxa"/>
          </w:tcPr>
          <w:p w:rsidR="009778E1" w:rsidRDefault="009778E1">
            <w:r>
              <w:t>Organisation Details</w:t>
            </w:r>
          </w:p>
        </w:tc>
        <w:tc>
          <w:tcPr>
            <w:tcW w:w="6866" w:type="dxa"/>
          </w:tcPr>
          <w:p w:rsidR="003C4AE7" w:rsidRDefault="003C4AE7" w:rsidP="000C1BE6">
            <w:pPr>
              <w:jc w:val="both"/>
            </w:pPr>
            <w:r>
              <w:t>UCD Institute of Food and Health</w:t>
            </w:r>
          </w:p>
          <w:p w:rsidR="003C4AE7" w:rsidRDefault="003C4AE7" w:rsidP="000C1BE6">
            <w:pPr>
              <w:jc w:val="both"/>
            </w:pPr>
            <w:r>
              <w:t>UCD School of Agriculture and Food Science</w:t>
            </w:r>
          </w:p>
          <w:p w:rsidR="009778E1" w:rsidRDefault="003C4AE7" w:rsidP="000C1BE6">
            <w:pPr>
              <w:jc w:val="both"/>
            </w:pPr>
            <w:r>
              <w:t>University College Dublin, Ireland</w:t>
            </w:r>
          </w:p>
        </w:tc>
      </w:tr>
      <w:tr w:rsidR="009778E1" w:rsidTr="00054249">
        <w:tc>
          <w:tcPr>
            <w:tcW w:w="2376" w:type="dxa"/>
          </w:tcPr>
          <w:p w:rsidR="009778E1" w:rsidRDefault="009778E1">
            <w:r>
              <w:t>How we can contribute to this topic</w:t>
            </w:r>
          </w:p>
        </w:tc>
        <w:tc>
          <w:tcPr>
            <w:tcW w:w="6866" w:type="dxa"/>
          </w:tcPr>
          <w:p w:rsidR="00054249" w:rsidRDefault="003C4AE7" w:rsidP="000C1BE6">
            <w:pPr>
              <w:jc w:val="both"/>
            </w:pPr>
            <w:r>
              <w:t xml:space="preserve">An evidence-based personalised approach that meets health and sustainability targets considering what is accessible, affordable and acceptable to the consumer is required when reforming national dietary guidelines. </w:t>
            </w:r>
            <w:r w:rsidR="000C1BE6">
              <w:t>To date the majority of studies have looked at existing data and modelled the impact of proposed sustainable dietary changes. To our knowledge, no studies among consumers have tested the feasibility, safety, acceptability and effectiveness of translating sustainable dietary guidelines into long-term practice in the population. Therefore we are interested in developing and testing sustainable healthy eating guidelines that align with the FAO Guiding Principles for Sustainable Health Diets.</w:t>
            </w:r>
          </w:p>
          <w:p w:rsidR="00054249" w:rsidRDefault="00054249" w:rsidP="000C1BE6">
            <w:pPr>
              <w:jc w:val="both"/>
            </w:pPr>
          </w:p>
        </w:tc>
      </w:tr>
      <w:tr w:rsidR="009778E1" w:rsidTr="00054249">
        <w:tc>
          <w:tcPr>
            <w:tcW w:w="2376" w:type="dxa"/>
          </w:tcPr>
          <w:p w:rsidR="009778E1" w:rsidRDefault="009778E1">
            <w:r>
              <w:t>Other information</w:t>
            </w:r>
          </w:p>
        </w:tc>
        <w:tc>
          <w:tcPr>
            <w:tcW w:w="6866" w:type="dxa"/>
          </w:tcPr>
          <w:p w:rsidR="00054249" w:rsidRDefault="00054249" w:rsidP="000C1BE6">
            <w:pPr>
              <w:jc w:val="both"/>
            </w:pPr>
          </w:p>
          <w:p w:rsidR="00054249" w:rsidRDefault="00054249" w:rsidP="000C1BE6">
            <w:pPr>
              <w:jc w:val="both"/>
            </w:pPr>
          </w:p>
        </w:tc>
      </w:tr>
      <w:tr w:rsidR="009778E1" w:rsidTr="00054249">
        <w:tc>
          <w:tcPr>
            <w:tcW w:w="2376" w:type="dxa"/>
          </w:tcPr>
          <w:p w:rsidR="009778E1" w:rsidRDefault="009778E1">
            <w:r>
              <w:t>Previous Horizon 2020 projects</w:t>
            </w:r>
          </w:p>
        </w:tc>
        <w:tc>
          <w:tcPr>
            <w:tcW w:w="6866" w:type="dxa"/>
          </w:tcPr>
          <w:p w:rsidR="00054249" w:rsidRDefault="000C1BE6" w:rsidP="000C1BE6">
            <w:pPr>
              <w:jc w:val="both"/>
            </w:pPr>
            <w:r>
              <w:t>No</w:t>
            </w:r>
          </w:p>
          <w:p w:rsidR="00054249" w:rsidRDefault="00054249" w:rsidP="000C1BE6">
            <w:pPr>
              <w:jc w:val="both"/>
            </w:pPr>
          </w:p>
        </w:tc>
      </w:tr>
      <w:tr w:rsidR="009778E1" w:rsidTr="00054249">
        <w:tc>
          <w:tcPr>
            <w:tcW w:w="2376" w:type="dxa"/>
          </w:tcPr>
          <w:p w:rsidR="009778E1" w:rsidRDefault="009778E1" w:rsidP="009778E1">
            <w:r>
              <w:t xml:space="preserve">Contact Details, Name, </w:t>
            </w:r>
          </w:p>
          <w:p w:rsidR="009778E1" w:rsidRDefault="009778E1" w:rsidP="009778E1">
            <w:r>
              <w:t xml:space="preserve">Email &amp; </w:t>
            </w:r>
          </w:p>
          <w:p w:rsidR="009778E1" w:rsidRDefault="009778E1" w:rsidP="009778E1">
            <w:r>
              <w:t>phone number</w:t>
            </w:r>
          </w:p>
        </w:tc>
        <w:tc>
          <w:tcPr>
            <w:tcW w:w="6866" w:type="dxa"/>
          </w:tcPr>
          <w:p w:rsidR="009778E1" w:rsidRDefault="003C4AE7" w:rsidP="003C4AE7">
            <w:r>
              <w:t>Dr Aifric O’Sullivan</w:t>
            </w:r>
          </w:p>
          <w:p w:rsidR="003C4AE7" w:rsidRDefault="008B1A17" w:rsidP="003C4AE7">
            <w:hyperlink r:id="rId4" w:history="1">
              <w:r w:rsidR="003C4AE7" w:rsidRPr="00BB6FA2">
                <w:rPr>
                  <w:rStyle w:val="Hyperlink"/>
                </w:rPr>
                <w:t>aifric.osullivan@ucd.ie</w:t>
              </w:r>
            </w:hyperlink>
          </w:p>
          <w:p w:rsidR="003C4AE7" w:rsidRDefault="003C4AE7" w:rsidP="003C4AE7">
            <w:r>
              <w:t>+ 353 1 7162824</w:t>
            </w:r>
          </w:p>
        </w:tc>
      </w:tr>
      <w:tr w:rsidR="009778E1" w:rsidTr="00054249">
        <w:tc>
          <w:tcPr>
            <w:tcW w:w="2376" w:type="dxa"/>
          </w:tcPr>
          <w:p w:rsidR="009778E1" w:rsidRDefault="009778E1" w:rsidP="009778E1">
            <w:r>
              <w:t>Irish NCP</w:t>
            </w:r>
          </w:p>
        </w:tc>
        <w:tc>
          <w:tcPr>
            <w:tcW w:w="6866" w:type="dxa"/>
          </w:tcPr>
          <w:p w:rsidR="009778E1" w:rsidRDefault="009778E1" w:rsidP="009778E1">
            <w:r>
              <w:t xml:space="preserve">Matthew Clarke  </w:t>
            </w:r>
            <w:hyperlink r:id="rId5" w:history="1">
              <w:r w:rsidRPr="006D5761">
                <w:rPr>
                  <w:rStyle w:val="Hyperlink"/>
                </w:rPr>
                <w:t>Matthew.Clarke@agriculture.gov.ie</w:t>
              </w:r>
            </w:hyperlink>
            <w:r>
              <w:t xml:space="preserve">  +353871026192</w:t>
            </w:r>
          </w:p>
        </w:tc>
      </w:tr>
    </w:tbl>
    <w:p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778E1"/>
    <w:rsid w:val="000020AD"/>
    <w:rsid w:val="00054249"/>
    <w:rsid w:val="000C1BE6"/>
    <w:rsid w:val="002F2BF7"/>
    <w:rsid w:val="003C4AE7"/>
    <w:rsid w:val="005B6429"/>
    <w:rsid w:val="00646AFE"/>
    <w:rsid w:val="00706F90"/>
    <w:rsid w:val="008B1A17"/>
    <w:rsid w:val="009778E1"/>
    <w:rsid w:val="009F0729"/>
    <w:rsid w:val="00C37C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7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Clarke@agriculture.gov.ie" TargetMode="External"/><Relationship Id="rId4" Type="http://schemas.openxmlformats.org/officeDocument/2006/relationships/hyperlink" Target="mailto:aifric.osullivan@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Matthew.Clarke</cp:lastModifiedBy>
  <cp:revision>4</cp:revision>
  <dcterms:created xsi:type="dcterms:W3CDTF">2020-09-21T08:27:00Z</dcterms:created>
  <dcterms:modified xsi:type="dcterms:W3CDTF">2020-09-21T09:26:00Z</dcterms:modified>
</cp:coreProperties>
</file>