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46" w:rsidRDefault="00EA0846"/>
    <w:p w:rsidR="005E606F" w:rsidRPr="007E196F" w:rsidRDefault="005E606F" w:rsidP="005E606F">
      <w:pPr>
        <w:jc w:val="right"/>
        <w:rPr>
          <w:rFonts w:ascii="Times New Roman" w:hAnsi="Times New Roman" w:cs="Times New Roman"/>
        </w:rPr>
      </w:pPr>
      <w:r w:rsidRPr="007E196F">
        <w:rPr>
          <w:rFonts w:ascii="Times New Roman" w:hAnsi="Times New Roman" w:cs="Times New Roman"/>
        </w:rPr>
        <w:t xml:space="preserve">Załącznik nr 1 do formularza zgłoszeniowego </w:t>
      </w:r>
    </w:p>
    <w:p w:rsidR="007F7404" w:rsidRDefault="007F7404" w:rsidP="007F74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846" w:rsidRDefault="007F7404" w:rsidP="007F74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o zapoznaniu się i akceptacji regulaminu rekrutacji i uczestnictwa w projekcie</w:t>
      </w:r>
    </w:p>
    <w:p w:rsidR="005E606F" w:rsidRPr="008D5E95" w:rsidRDefault="005E606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2977"/>
        <w:gridCol w:w="1843"/>
        <w:gridCol w:w="4814"/>
      </w:tblGrid>
      <w:tr w:rsidR="005E606F" w:rsidRPr="008D5E95" w:rsidTr="005E606F">
        <w:tc>
          <w:tcPr>
            <w:tcW w:w="4820" w:type="dxa"/>
            <w:gridSpan w:val="2"/>
          </w:tcPr>
          <w:p w:rsidR="005E606F" w:rsidRDefault="005E606F" w:rsidP="005E6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 niżej podpisany/ a: </w:t>
            </w:r>
          </w:p>
          <w:p w:rsidR="005E606F" w:rsidRPr="008D5E95" w:rsidRDefault="005E606F" w:rsidP="005E6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5E606F" w:rsidRPr="008D5E95" w:rsidRDefault="005E606F">
            <w:pPr>
              <w:rPr>
                <w:rFonts w:ascii="Times New Roman" w:hAnsi="Times New Roman" w:cs="Times New Roman"/>
              </w:rPr>
            </w:pPr>
          </w:p>
        </w:tc>
      </w:tr>
      <w:tr w:rsidR="005E606F" w:rsidRPr="008D5E95" w:rsidTr="005E606F">
        <w:tc>
          <w:tcPr>
            <w:tcW w:w="4820" w:type="dxa"/>
            <w:gridSpan w:val="2"/>
          </w:tcPr>
          <w:p w:rsidR="005E606F" w:rsidRPr="008D5E95" w:rsidRDefault="005E606F" w:rsidP="005E606F">
            <w:pPr>
              <w:rPr>
                <w:rFonts w:ascii="Times New Roman" w:hAnsi="Times New Roman" w:cs="Times New Roman"/>
              </w:rPr>
            </w:pPr>
            <w:r w:rsidRPr="005E606F">
              <w:rPr>
                <w:rFonts w:ascii="Times New Roman" w:hAnsi="Times New Roman" w:cs="Times New Roman"/>
              </w:rPr>
              <w:t>Posiadający/a nr Pesel</w:t>
            </w:r>
          </w:p>
        </w:tc>
        <w:tc>
          <w:tcPr>
            <w:tcW w:w="4814" w:type="dxa"/>
          </w:tcPr>
          <w:p w:rsidR="005E606F" w:rsidRPr="008D5E95" w:rsidRDefault="005E606F">
            <w:pPr>
              <w:rPr>
                <w:rFonts w:ascii="Times New Roman" w:hAnsi="Times New Roman" w:cs="Times New Roman"/>
              </w:rPr>
            </w:pPr>
          </w:p>
        </w:tc>
      </w:tr>
      <w:tr w:rsidR="005E606F" w:rsidRPr="008D5E95" w:rsidTr="005E606F">
        <w:tc>
          <w:tcPr>
            <w:tcW w:w="2977" w:type="dxa"/>
            <w:vMerge w:val="restart"/>
          </w:tcPr>
          <w:p w:rsidR="005E606F" w:rsidRDefault="005E6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Zamieszkały/a </w:t>
            </w:r>
          </w:p>
          <w:p w:rsidR="005E606F" w:rsidRPr="008D5E95" w:rsidRDefault="005E6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(adres zamieszkania kandydata/kandydatki) </w:t>
            </w:r>
          </w:p>
        </w:tc>
        <w:tc>
          <w:tcPr>
            <w:tcW w:w="1843" w:type="dxa"/>
          </w:tcPr>
          <w:p w:rsidR="005E606F" w:rsidRPr="008D5E95" w:rsidRDefault="005E606F" w:rsidP="005E6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4814" w:type="dxa"/>
          </w:tcPr>
          <w:p w:rsidR="005E606F" w:rsidRPr="008D5E95" w:rsidRDefault="005E606F">
            <w:pPr>
              <w:rPr>
                <w:rFonts w:ascii="Times New Roman" w:hAnsi="Times New Roman" w:cs="Times New Roman"/>
              </w:rPr>
            </w:pPr>
          </w:p>
        </w:tc>
      </w:tr>
      <w:tr w:rsidR="005E606F" w:rsidRPr="008D5E95" w:rsidTr="005E606F">
        <w:tc>
          <w:tcPr>
            <w:tcW w:w="2977" w:type="dxa"/>
            <w:vMerge/>
          </w:tcPr>
          <w:p w:rsidR="005E606F" w:rsidRPr="008D5E95" w:rsidRDefault="005E6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E606F" w:rsidRPr="008D5E95" w:rsidRDefault="005E6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domu/ lokalu </w:t>
            </w:r>
          </w:p>
          <w:p w:rsidR="005E606F" w:rsidRPr="008D5E95" w:rsidRDefault="005E6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5E606F" w:rsidRPr="008D5E95" w:rsidRDefault="005E606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5E606F" w:rsidRPr="008D5E95" w:rsidTr="005E606F">
        <w:tc>
          <w:tcPr>
            <w:tcW w:w="2977" w:type="dxa"/>
            <w:vMerge/>
          </w:tcPr>
          <w:p w:rsidR="005E606F" w:rsidRPr="008D5E95" w:rsidRDefault="005E6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E606F" w:rsidRPr="008D5E95" w:rsidRDefault="005E606F" w:rsidP="005E6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Kod pocztowy </w:t>
            </w:r>
          </w:p>
        </w:tc>
        <w:tc>
          <w:tcPr>
            <w:tcW w:w="4814" w:type="dxa"/>
          </w:tcPr>
          <w:p w:rsidR="005E606F" w:rsidRPr="008D5E95" w:rsidRDefault="005E606F">
            <w:pPr>
              <w:rPr>
                <w:rFonts w:ascii="Times New Roman" w:hAnsi="Times New Roman" w:cs="Times New Roman"/>
              </w:rPr>
            </w:pPr>
          </w:p>
        </w:tc>
      </w:tr>
      <w:tr w:rsidR="005E606F" w:rsidRPr="008D5E95" w:rsidTr="005E606F">
        <w:tc>
          <w:tcPr>
            <w:tcW w:w="2977" w:type="dxa"/>
            <w:vMerge/>
          </w:tcPr>
          <w:p w:rsidR="005E606F" w:rsidRPr="008D5E95" w:rsidRDefault="005E6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E606F" w:rsidRPr="008D5E95" w:rsidRDefault="005E606F" w:rsidP="005E60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4814" w:type="dxa"/>
          </w:tcPr>
          <w:p w:rsidR="005E606F" w:rsidRPr="008D5E95" w:rsidRDefault="005E606F">
            <w:pPr>
              <w:rPr>
                <w:rFonts w:ascii="Times New Roman" w:hAnsi="Times New Roman" w:cs="Times New Roman"/>
              </w:rPr>
            </w:pPr>
          </w:p>
        </w:tc>
      </w:tr>
    </w:tbl>
    <w:p w:rsidR="00614351" w:rsidRPr="008D5E95" w:rsidRDefault="00614351" w:rsidP="008D5E95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</w:p>
    <w:p w:rsidR="00614351" w:rsidRPr="008D5E95" w:rsidRDefault="00614351" w:rsidP="00EA0846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eastAsia="Calibri" w:hAnsi="Times New Roman" w:cs="Times New Roman"/>
          <w:vertAlign w:val="superscript"/>
        </w:rPr>
      </w:pPr>
    </w:p>
    <w:p w:rsidR="007E196F" w:rsidRPr="007F7404" w:rsidRDefault="007E196F" w:rsidP="007E196F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7F7404" w:rsidRPr="007E196F" w:rsidRDefault="007F7404" w:rsidP="007F740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E196F">
        <w:rPr>
          <w:rFonts w:ascii="Times New Roman" w:eastAsia="Calibri" w:hAnsi="Times New Roman" w:cs="Times New Roman"/>
        </w:rPr>
        <w:t>świadomy/a odpowiedzialności karnej za składanie oświadczeń niezgodnych z pr</w:t>
      </w:r>
      <w:r w:rsidRPr="007E196F">
        <w:rPr>
          <w:rFonts w:ascii="Times New Roman" w:eastAsia="Calibri" w:hAnsi="Times New Roman" w:cs="Times New Roman"/>
        </w:rPr>
        <w:t>awdą</w:t>
      </w:r>
      <w:r w:rsidRPr="007E196F">
        <w:rPr>
          <w:rStyle w:val="Odwoanieprzypisudolnego"/>
          <w:rFonts w:ascii="Times New Roman" w:eastAsia="Calibri" w:hAnsi="Times New Roman" w:cs="Times New Roman"/>
        </w:rPr>
        <w:footnoteReference w:id="1"/>
      </w:r>
    </w:p>
    <w:p w:rsidR="007F7404" w:rsidRPr="007E196F" w:rsidRDefault="007F7404" w:rsidP="007F740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E196F">
        <w:rPr>
          <w:rFonts w:ascii="Times New Roman" w:eastAsia="Calibri" w:hAnsi="Times New Roman" w:cs="Times New Roman"/>
        </w:rPr>
        <w:t>OŚWIADCZAM, że:</w:t>
      </w:r>
    </w:p>
    <w:p w:rsidR="007E196F" w:rsidRDefault="007E196F" w:rsidP="007E196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zapoznałem/am się i akceptuję oraz zobowiązuję się do przestrzegania </w:t>
      </w:r>
      <w:r w:rsidRPr="007E196F">
        <w:rPr>
          <w:rFonts w:ascii="Times New Roman" w:eastAsia="Calibri" w:hAnsi="Times New Roman" w:cs="Times New Roman"/>
        </w:rPr>
        <w:t>postanowie</w:t>
      </w:r>
      <w:r w:rsidR="007F7404" w:rsidRPr="007E196F">
        <w:rPr>
          <w:rFonts w:ascii="Times New Roman" w:eastAsia="Calibri" w:hAnsi="Times New Roman" w:cs="Times New Roman"/>
        </w:rPr>
        <w:t>ń</w:t>
      </w:r>
      <w:r>
        <w:rPr>
          <w:rFonts w:ascii="Times New Roman" w:eastAsia="Calibri" w:hAnsi="Times New Roman" w:cs="Times New Roman"/>
        </w:rPr>
        <w:t xml:space="preserve"> </w:t>
      </w:r>
      <w:r w:rsidRPr="007E196F">
        <w:rPr>
          <w:rFonts w:ascii="Times New Roman" w:eastAsia="Calibri" w:hAnsi="Times New Roman" w:cs="Times New Roman"/>
          <w:b/>
        </w:rPr>
        <w:t>Regulamin</w:t>
      </w:r>
      <w:r w:rsidRPr="007E196F">
        <w:rPr>
          <w:rFonts w:ascii="Times New Roman" w:eastAsia="Calibri" w:hAnsi="Times New Roman" w:cs="Times New Roman"/>
          <w:b/>
        </w:rPr>
        <w:t>u</w:t>
      </w:r>
      <w:r w:rsidRPr="007E196F">
        <w:rPr>
          <w:rFonts w:ascii="Times New Roman" w:eastAsia="Calibri" w:hAnsi="Times New Roman" w:cs="Times New Roman"/>
          <w:b/>
        </w:rPr>
        <w:t xml:space="preserve"> rekrutacji kadry akademickiej</w:t>
      </w:r>
      <w:r w:rsidRPr="007E196F">
        <w:rPr>
          <w:rFonts w:ascii="Times New Roman" w:eastAsia="Calibri" w:hAnsi="Times New Roman" w:cs="Times New Roman"/>
        </w:rPr>
        <w:t xml:space="preserve"> do Projektu „Business </w:t>
      </w:r>
      <w:proofErr w:type="spellStart"/>
      <w:r w:rsidRPr="007E196F">
        <w:rPr>
          <w:rFonts w:ascii="Times New Roman" w:eastAsia="Calibri" w:hAnsi="Times New Roman" w:cs="Times New Roman"/>
        </w:rPr>
        <w:t>Boost</w:t>
      </w:r>
      <w:proofErr w:type="spellEnd"/>
      <w:r w:rsidRPr="007E196F">
        <w:rPr>
          <w:rFonts w:ascii="Times New Roman" w:eastAsia="Calibri" w:hAnsi="Times New Roman" w:cs="Times New Roman"/>
        </w:rPr>
        <w:t xml:space="preserve"> for </w:t>
      </w:r>
      <w:proofErr w:type="spellStart"/>
      <w:r w:rsidRPr="007E196F">
        <w:rPr>
          <w:rFonts w:ascii="Times New Roman" w:eastAsia="Calibri" w:hAnsi="Times New Roman" w:cs="Times New Roman"/>
        </w:rPr>
        <w:t>Malopolska</w:t>
      </w:r>
      <w:proofErr w:type="spellEnd"/>
      <w:r w:rsidRPr="007E196F">
        <w:rPr>
          <w:rFonts w:ascii="Times New Roman" w:eastAsia="Calibri" w:hAnsi="Times New Roman" w:cs="Times New Roman"/>
        </w:rPr>
        <w:t>” realizowanego w ramach Regionalnego Pr</w:t>
      </w:r>
      <w:r w:rsidRPr="007E196F">
        <w:rPr>
          <w:rFonts w:ascii="Times New Roman" w:eastAsia="Calibri" w:hAnsi="Times New Roman" w:cs="Times New Roman"/>
        </w:rPr>
        <w:t xml:space="preserve">ogramu Operacyjnego Województwa </w:t>
      </w:r>
      <w:r w:rsidRPr="007E196F">
        <w:rPr>
          <w:rFonts w:ascii="Times New Roman" w:eastAsia="Calibri" w:hAnsi="Times New Roman" w:cs="Times New Roman"/>
        </w:rPr>
        <w:t>Małopolskiego na lata 2014-2020, który jest współfinansowany ze środków Europejskiego Funduszu Rozwoju Regionalnego, Poddziałanie 3.3.1 Umiędzynarodowienie małopolskiej gospodark</w:t>
      </w:r>
      <w:r>
        <w:rPr>
          <w:rFonts w:ascii="Times New Roman" w:eastAsia="Calibri" w:hAnsi="Times New Roman" w:cs="Times New Roman"/>
        </w:rPr>
        <w:t>i</w:t>
      </w:r>
      <w:r w:rsidRPr="007E196F">
        <w:rPr>
          <w:rFonts w:ascii="Times New Roman" w:eastAsia="Calibri" w:hAnsi="Times New Roman" w:cs="Times New Roman"/>
        </w:rPr>
        <w:t xml:space="preserve">. </w:t>
      </w:r>
    </w:p>
    <w:p w:rsidR="00EA0846" w:rsidRDefault="007F7404" w:rsidP="007E196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E196F">
        <w:rPr>
          <w:rFonts w:ascii="Times New Roman" w:eastAsia="Calibri" w:hAnsi="Times New Roman" w:cs="Times New Roman"/>
        </w:rPr>
        <w:t>Jednocześnie przyjmuję do wiadomo</w:t>
      </w:r>
      <w:r w:rsidR="007E196F" w:rsidRPr="007E196F">
        <w:rPr>
          <w:rFonts w:ascii="Times New Roman" w:eastAsia="Calibri" w:hAnsi="Times New Roman" w:cs="Times New Roman"/>
        </w:rPr>
        <w:t>ści możliwość zmiany Regulaminu</w:t>
      </w:r>
      <w:r w:rsidR="007E196F">
        <w:rPr>
          <w:rStyle w:val="Odwoanieprzypisudolnego"/>
          <w:rFonts w:ascii="Times New Roman" w:eastAsia="Calibri" w:hAnsi="Times New Roman" w:cs="Times New Roman"/>
        </w:rPr>
        <w:footnoteReference w:id="2"/>
      </w:r>
      <w:r w:rsidR="007E196F" w:rsidRPr="007E196F">
        <w:rPr>
          <w:rFonts w:ascii="Times New Roman" w:eastAsia="Calibri" w:hAnsi="Times New Roman" w:cs="Times New Roman"/>
        </w:rPr>
        <w:t xml:space="preserve">, o którym mowa </w:t>
      </w:r>
      <w:r w:rsidRPr="007E196F">
        <w:rPr>
          <w:rFonts w:ascii="Times New Roman" w:eastAsia="Calibri" w:hAnsi="Times New Roman" w:cs="Times New Roman"/>
        </w:rPr>
        <w:t>i</w:t>
      </w:r>
      <w:r w:rsidR="007E196F">
        <w:rPr>
          <w:rFonts w:ascii="Times New Roman" w:eastAsia="Calibri" w:hAnsi="Times New Roman" w:cs="Times New Roman"/>
        </w:rPr>
        <w:t xml:space="preserve"> zobowiązuję się każdorazowo do zapoznania się ze zmianami w wyżej</w:t>
      </w:r>
      <w:r w:rsidRPr="007E196F">
        <w:rPr>
          <w:rFonts w:ascii="Times New Roman" w:eastAsia="Calibri" w:hAnsi="Times New Roman" w:cs="Times New Roman"/>
        </w:rPr>
        <w:t xml:space="preserve"> wymienionym</w:t>
      </w:r>
      <w:r w:rsidR="007E196F">
        <w:rPr>
          <w:rFonts w:ascii="Times New Roman" w:eastAsia="Calibri" w:hAnsi="Times New Roman" w:cs="Times New Roman"/>
        </w:rPr>
        <w:t xml:space="preserve"> </w:t>
      </w:r>
      <w:r w:rsidRPr="007E196F">
        <w:rPr>
          <w:rFonts w:ascii="Times New Roman" w:eastAsia="Calibri" w:hAnsi="Times New Roman" w:cs="Times New Roman"/>
        </w:rPr>
        <w:t>dokumencie w całym okresie realizacji Projektu.</w:t>
      </w:r>
    </w:p>
    <w:p w:rsidR="007E196F" w:rsidRDefault="007E196F" w:rsidP="007E196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E196F" w:rsidRDefault="007E196F" w:rsidP="007E196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E196F" w:rsidRDefault="007E196F" w:rsidP="007E196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E196F" w:rsidRDefault="007E196F" w:rsidP="007E196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………………..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7E196F">
        <w:rPr>
          <w:rFonts w:ascii="Times New Roman" w:eastAsia="Calibri" w:hAnsi="Times New Roman" w:cs="Times New Roman"/>
        </w:rPr>
        <w:t>(Czytelny podpis Kandydata)</w:t>
      </w:r>
    </w:p>
    <w:p w:rsidR="007E196F" w:rsidRPr="007E196F" w:rsidRDefault="007E196F" w:rsidP="007E196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(miejscowość, data) </w:t>
      </w:r>
    </w:p>
    <w:p w:rsidR="007F7404" w:rsidRDefault="007F7404" w:rsidP="007F740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7F7404" w:rsidRDefault="007F7404" w:rsidP="007F740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7F7404" w:rsidRPr="007F7404" w:rsidRDefault="007F7404" w:rsidP="007F740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7E196F" w:rsidRPr="007E196F" w:rsidRDefault="007E196F" w:rsidP="007E196F">
      <w:pPr>
        <w:rPr>
          <w:rFonts w:ascii="Times New Roman" w:hAnsi="Times New Roman" w:cs="Times New Roman"/>
        </w:rPr>
      </w:pPr>
    </w:p>
    <w:p w:rsidR="007E196F" w:rsidRPr="007E196F" w:rsidRDefault="007E196F" w:rsidP="007E196F">
      <w:pPr>
        <w:rPr>
          <w:rFonts w:ascii="Times New Roman" w:hAnsi="Times New Roman" w:cs="Times New Roman"/>
        </w:rPr>
      </w:pPr>
      <w:r w:rsidRPr="007E196F">
        <w:rPr>
          <w:rFonts w:ascii="Times New Roman" w:hAnsi="Times New Roman" w:cs="Times New Roman"/>
        </w:rPr>
        <w:t xml:space="preserve"> </w:t>
      </w:r>
    </w:p>
    <w:p w:rsidR="00EA0846" w:rsidRPr="008D5E95" w:rsidRDefault="00EA0846">
      <w:pPr>
        <w:rPr>
          <w:rFonts w:ascii="Times New Roman" w:hAnsi="Times New Roman" w:cs="Times New Roman"/>
        </w:rPr>
      </w:pPr>
    </w:p>
    <w:sectPr w:rsidR="00EA0846" w:rsidRPr="008D5E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2A3" w:rsidRDefault="007A32A3" w:rsidP="00614351">
      <w:pPr>
        <w:spacing w:after="0" w:line="240" w:lineRule="auto"/>
      </w:pPr>
      <w:r>
        <w:separator/>
      </w:r>
    </w:p>
  </w:endnote>
  <w:endnote w:type="continuationSeparator" w:id="0">
    <w:p w:rsidR="007A32A3" w:rsidRDefault="007A32A3" w:rsidP="00614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2A3" w:rsidRDefault="007A32A3" w:rsidP="00614351">
      <w:pPr>
        <w:spacing w:after="0" w:line="240" w:lineRule="auto"/>
      </w:pPr>
      <w:r>
        <w:separator/>
      </w:r>
    </w:p>
  </w:footnote>
  <w:footnote w:type="continuationSeparator" w:id="0">
    <w:p w:rsidR="007A32A3" w:rsidRDefault="007A32A3" w:rsidP="00614351">
      <w:pPr>
        <w:spacing w:after="0" w:line="240" w:lineRule="auto"/>
      </w:pPr>
      <w:r>
        <w:continuationSeparator/>
      </w:r>
    </w:p>
  </w:footnote>
  <w:footnote w:id="1">
    <w:p w:rsidR="007E196F" w:rsidRPr="007E196F" w:rsidRDefault="007F7404" w:rsidP="007E196F">
      <w:pPr>
        <w:pStyle w:val="Tekstprzypisudolnego"/>
        <w:jc w:val="both"/>
        <w:rPr>
          <w:rFonts w:ascii="Times New Roman" w:hAnsi="Times New Roman" w:cs="Times New Roman"/>
        </w:rPr>
      </w:pPr>
      <w:r w:rsidRPr="007E196F">
        <w:rPr>
          <w:rStyle w:val="Odwoanieprzypisudolnego"/>
          <w:rFonts w:ascii="Times New Roman" w:hAnsi="Times New Roman" w:cs="Times New Roman"/>
        </w:rPr>
        <w:footnoteRef/>
      </w:r>
      <w:r w:rsidRPr="007E196F">
        <w:rPr>
          <w:rFonts w:ascii="Times New Roman" w:hAnsi="Times New Roman" w:cs="Times New Roman"/>
        </w:rPr>
        <w:t xml:space="preserve"> Pouczenie: Zgodnie z </w:t>
      </w:r>
      <w:r w:rsidR="007E196F">
        <w:rPr>
          <w:rFonts w:ascii="Times New Roman" w:hAnsi="Times New Roman" w:cs="Times New Roman"/>
        </w:rPr>
        <w:t>a</w:t>
      </w:r>
      <w:r w:rsidRPr="007E196F">
        <w:rPr>
          <w:rFonts w:ascii="Times New Roman" w:hAnsi="Times New Roman" w:cs="Times New Roman"/>
        </w:rPr>
        <w:t xml:space="preserve">rt. 233 § 1 kodeksu karnego (Dz. U z 2016r., poz. 1137, z </w:t>
      </w:r>
      <w:proofErr w:type="spellStart"/>
      <w:r w:rsidRPr="007E196F">
        <w:rPr>
          <w:rFonts w:ascii="Times New Roman" w:hAnsi="Times New Roman" w:cs="Times New Roman"/>
        </w:rPr>
        <w:t>późn</w:t>
      </w:r>
      <w:proofErr w:type="spellEnd"/>
      <w:r w:rsidRPr="007E196F">
        <w:rPr>
          <w:rFonts w:ascii="Times New Roman" w:hAnsi="Times New Roman" w:cs="Times New Roman"/>
        </w:rPr>
        <w:t xml:space="preserve">. </w:t>
      </w:r>
      <w:proofErr w:type="spellStart"/>
      <w:r w:rsidRPr="007E196F">
        <w:rPr>
          <w:rFonts w:ascii="Times New Roman" w:hAnsi="Times New Roman" w:cs="Times New Roman"/>
        </w:rPr>
        <w:t>Zm</w:t>
      </w:r>
      <w:proofErr w:type="spellEnd"/>
      <w:r w:rsidRPr="007E196F">
        <w:rPr>
          <w:rFonts w:ascii="Times New Roman" w:hAnsi="Times New Roman" w:cs="Times New Roman"/>
        </w:rPr>
        <w:t xml:space="preserve">): Kto składając zeznanie mające służyć za dowód w postępowaniu sądowym lub w innym postepowaniu prowadzonym na podstawie ustawy, zeznaje nieprawdę lub zataj prawdę, podlega karze pozbawienia </w:t>
      </w:r>
      <w:r w:rsidR="007E196F" w:rsidRPr="007E196F">
        <w:rPr>
          <w:rFonts w:ascii="Times New Roman" w:hAnsi="Times New Roman" w:cs="Times New Roman"/>
        </w:rPr>
        <w:t>wolności od 6 miesięcy do lat 8.</w:t>
      </w:r>
    </w:p>
  </w:footnote>
  <w:footnote w:id="2">
    <w:p w:rsidR="007E196F" w:rsidRDefault="007E196F" w:rsidP="007E196F">
      <w:pPr>
        <w:pStyle w:val="Tekstprzypisudolnego"/>
        <w:jc w:val="both"/>
      </w:pPr>
      <w:r w:rsidRPr="007E196F">
        <w:rPr>
          <w:rStyle w:val="Odwoanieprzypisudolnego"/>
          <w:rFonts w:ascii="Times New Roman" w:hAnsi="Times New Roman" w:cs="Times New Roman"/>
        </w:rPr>
        <w:footnoteRef/>
      </w:r>
      <w:r w:rsidRPr="007E196F">
        <w:rPr>
          <w:rFonts w:ascii="Times New Roman" w:hAnsi="Times New Roman" w:cs="Times New Roman"/>
        </w:rPr>
        <w:t xml:space="preserve">  Zmieniony Regulamin będzie każdorazowo publikowany na stronach internetowych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351" w:rsidRDefault="00614351">
    <w:pPr>
      <w:pStyle w:val="Nagwek"/>
    </w:pPr>
    <w:r>
      <w:rPr>
        <w:noProof/>
        <w:lang w:eastAsia="pl-PL"/>
      </w:rPr>
      <w:drawing>
        <wp:inline distT="0" distB="0" distL="0" distR="0">
          <wp:extent cx="5760720" cy="647272"/>
          <wp:effectExtent l="0" t="0" r="0" b="635"/>
          <wp:docPr id="2" name="Obraz 2" descr="belka-na-bog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-na-boga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37B7"/>
    <w:multiLevelType w:val="hybridMultilevel"/>
    <w:tmpl w:val="464AED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7F7E12"/>
    <w:multiLevelType w:val="hybridMultilevel"/>
    <w:tmpl w:val="79345C04"/>
    <w:lvl w:ilvl="0" w:tplc="F6C0DF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70C1A"/>
    <w:multiLevelType w:val="hybridMultilevel"/>
    <w:tmpl w:val="BBFC3F4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19B1058"/>
    <w:multiLevelType w:val="hybridMultilevel"/>
    <w:tmpl w:val="F64C7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AE"/>
    <w:rsid w:val="005E606F"/>
    <w:rsid w:val="00614351"/>
    <w:rsid w:val="006617FC"/>
    <w:rsid w:val="007A32A3"/>
    <w:rsid w:val="007E196F"/>
    <w:rsid w:val="007F7404"/>
    <w:rsid w:val="008D5E95"/>
    <w:rsid w:val="00B15306"/>
    <w:rsid w:val="00C371AE"/>
    <w:rsid w:val="00C65E90"/>
    <w:rsid w:val="00EA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C8864"/>
  <w15:chartTrackingRefBased/>
  <w15:docId w15:val="{94B7AF65-A5ED-43E9-8B4F-7D11795C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EA084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0846"/>
    <w:rPr>
      <w:rFonts w:ascii="Consolas" w:eastAsia="Calibri" w:hAnsi="Consolas" w:cs="Times New Roman"/>
      <w:sz w:val="21"/>
      <w:szCs w:val="21"/>
    </w:rPr>
  </w:style>
  <w:style w:type="table" w:styleId="Tabela-Siatka">
    <w:name w:val="Table Grid"/>
    <w:basedOn w:val="Standardowy"/>
    <w:uiPriority w:val="39"/>
    <w:rsid w:val="00EA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43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4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51"/>
  </w:style>
  <w:style w:type="paragraph" w:styleId="Stopka">
    <w:name w:val="footer"/>
    <w:basedOn w:val="Normalny"/>
    <w:link w:val="StopkaZnak"/>
    <w:uiPriority w:val="99"/>
    <w:unhideWhenUsed/>
    <w:rsid w:val="00614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51"/>
  </w:style>
  <w:style w:type="paragraph" w:styleId="Tekstdymka">
    <w:name w:val="Balloon Text"/>
    <w:basedOn w:val="Normalny"/>
    <w:link w:val="TekstdymkaZnak"/>
    <w:uiPriority w:val="99"/>
    <w:semiHidden/>
    <w:unhideWhenUsed/>
    <w:rsid w:val="005E6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06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4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4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4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D276C-2132-4120-B589-B94BBE6B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2017-09-28T12:34:00Z</cp:lastPrinted>
  <dcterms:created xsi:type="dcterms:W3CDTF">2017-09-28T11:30:00Z</dcterms:created>
  <dcterms:modified xsi:type="dcterms:W3CDTF">2017-09-28T14:04:00Z</dcterms:modified>
</cp:coreProperties>
</file>